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F0" w:rsidRDefault="008D1228" w:rsidP="005328D6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064250" cy="8436610"/>
            <wp:effectExtent l="0" t="0" r="0" b="0"/>
            <wp:docPr id="1" name="Рисунок 1" descr="C:\Documents and Settings\Mac4\Мои документы\На сайт\Сайт\kold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c4\Мои документы\На сайт\Сайт\koldo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843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7F0" w:rsidRDefault="00C147F0" w:rsidP="005328D6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</w:p>
    <w:p w:rsidR="008D1228" w:rsidRPr="008D1228" w:rsidRDefault="008D1228" w:rsidP="005328D6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</w:p>
    <w:p w:rsidR="008D1228" w:rsidRDefault="008D1228" w:rsidP="005328D6">
      <w:pPr>
        <w:shd w:val="clear" w:color="auto" w:fill="FFFFFF"/>
        <w:spacing w:before="206" w:line="370" w:lineRule="exact"/>
        <w:ind w:firstLine="709"/>
        <w:jc w:val="both"/>
        <w:rPr>
          <w:b/>
          <w:bCs/>
          <w:sz w:val="28"/>
          <w:szCs w:val="28"/>
          <w:lang w:val="en-US"/>
        </w:rPr>
      </w:pPr>
    </w:p>
    <w:p w:rsidR="008D1228" w:rsidRDefault="008D1228" w:rsidP="005328D6">
      <w:pPr>
        <w:shd w:val="clear" w:color="auto" w:fill="FFFFFF"/>
        <w:spacing w:before="206" w:line="370" w:lineRule="exact"/>
        <w:ind w:firstLine="709"/>
        <w:jc w:val="both"/>
        <w:rPr>
          <w:b/>
          <w:bCs/>
          <w:sz w:val="28"/>
          <w:szCs w:val="28"/>
          <w:lang w:val="en-US"/>
        </w:rPr>
      </w:pPr>
    </w:p>
    <w:p w:rsidR="008D1228" w:rsidRDefault="008D1228" w:rsidP="005328D6">
      <w:pPr>
        <w:shd w:val="clear" w:color="auto" w:fill="FFFFFF"/>
        <w:spacing w:before="206" w:line="370" w:lineRule="exact"/>
        <w:ind w:firstLine="709"/>
        <w:jc w:val="both"/>
        <w:rPr>
          <w:b/>
          <w:bCs/>
          <w:sz w:val="28"/>
          <w:szCs w:val="28"/>
          <w:lang w:val="en-US"/>
        </w:rPr>
      </w:pPr>
    </w:p>
    <w:p w:rsidR="00430444" w:rsidRPr="005328D6" w:rsidRDefault="00D66AD9" w:rsidP="005328D6">
      <w:pPr>
        <w:shd w:val="clear" w:color="auto" w:fill="FFFFFF"/>
        <w:spacing w:before="206" w:line="370" w:lineRule="exact"/>
        <w:ind w:firstLine="709"/>
        <w:jc w:val="both"/>
        <w:rPr>
          <w:sz w:val="28"/>
          <w:szCs w:val="28"/>
        </w:rPr>
      </w:pPr>
      <w:r w:rsidRPr="005328D6">
        <w:rPr>
          <w:b/>
          <w:bCs/>
          <w:sz w:val="28"/>
          <w:szCs w:val="28"/>
        </w:rPr>
        <w:t xml:space="preserve">1. </w:t>
      </w:r>
      <w:bookmarkStart w:id="0" w:name="_GoBack"/>
      <w:bookmarkEnd w:id="0"/>
      <w:r w:rsidRPr="005328D6">
        <w:rPr>
          <w:b/>
          <w:bCs/>
          <w:sz w:val="28"/>
          <w:szCs w:val="28"/>
        </w:rPr>
        <w:t>Общие положения</w:t>
      </w:r>
    </w:p>
    <w:p w:rsidR="008D1228" w:rsidRDefault="008D1228" w:rsidP="005328D6">
      <w:pPr>
        <w:shd w:val="clear" w:color="auto" w:fill="FFFFFF"/>
        <w:tabs>
          <w:tab w:val="left" w:pos="701"/>
        </w:tabs>
        <w:spacing w:line="370" w:lineRule="exact"/>
        <w:ind w:firstLine="709"/>
        <w:jc w:val="both"/>
        <w:rPr>
          <w:sz w:val="28"/>
          <w:szCs w:val="28"/>
          <w:lang w:val="en-US"/>
        </w:rPr>
      </w:pPr>
    </w:p>
    <w:p w:rsidR="008D1228" w:rsidRDefault="008D1228" w:rsidP="005328D6">
      <w:pPr>
        <w:shd w:val="clear" w:color="auto" w:fill="FFFFFF"/>
        <w:tabs>
          <w:tab w:val="left" w:pos="701"/>
        </w:tabs>
        <w:spacing w:line="370" w:lineRule="exact"/>
        <w:ind w:firstLine="709"/>
        <w:jc w:val="both"/>
        <w:rPr>
          <w:sz w:val="28"/>
          <w:szCs w:val="28"/>
          <w:lang w:val="en-US"/>
        </w:rPr>
      </w:pPr>
    </w:p>
    <w:p w:rsidR="00954140" w:rsidRPr="005328D6" w:rsidRDefault="00954140" w:rsidP="005328D6">
      <w:pPr>
        <w:shd w:val="clear" w:color="auto" w:fill="FFFFFF"/>
        <w:tabs>
          <w:tab w:val="left" w:pos="701"/>
        </w:tabs>
        <w:spacing w:line="370" w:lineRule="exact"/>
        <w:ind w:firstLine="709"/>
        <w:jc w:val="both"/>
        <w:rPr>
          <w:sz w:val="28"/>
          <w:szCs w:val="28"/>
          <w:u w:val="single"/>
        </w:rPr>
      </w:pPr>
      <w:r w:rsidRPr="005328D6">
        <w:rPr>
          <w:sz w:val="28"/>
          <w:szCs w:val="28"/>
        </w:rPr>
        <w:t xml:space="preserve">1.1 </w:t>
      </w:r>
      <w:r w:rsidR="005F491F" w:rsidRPr="005328D6">
        <w:rPr>
          <w:sz w:val="28"/>
          <w:szCs w:val="28"/>
        </w:rPr>
        <w:t xml:space="preserve">   </w:t>
      </w:r>
      <w:r w:rsidRPr="005328D6">
        <w:rPr>
          <w:sz w:val="28"/>
          <w:szCs w:val="28"/>
          <w:u w:val="single"/>
        </w:rPr>
        <w:t>Задачи коллективного договора</w:t>
      </w:r>
    </w:p>
    <w:p w:rsidR="00430444" w:rsidRPr="005328D6" w:rsidRDefault="00D66AD9" w:rsidP="005328D6">
      <w:pPr>
        <w:shd w:val="clear" w:color="auto" w:fill="FFFFFF"/>
        <w:spacing w:line="370" w:lineRule="exact"/>
        <w:ind w:firstLine="709"/>
        <w:jc w:val="both"/>
        <w:rPr>
          <w:sz w:val="28"/>
          <w:szCs w:val="28"/>
        </w:rPr>
      </w:pPr>
      <w:r w:rsidRPr="005328D6">
        <w:rPr>
          <w:sz w:val="28"/>
          <w:szCs w:val="28"/>
        </w:rPr>
        <w:t xml:space="preserve">Настоящий коллективный договор является правовым актом, </w:t>
      </w:r>
      <w:r w:rsidRPr="005328D6">
        <w:rPr>
          <w:spacing w:val="-2"/>
          <w:sz w:val="28"/>
          <w:szCs w:val="28"/>
        </w:rPr>
        <w:t xml:space="preserve">регулирующим социально-трудовые отношения между работниками и </w:t>
      </w:r>
      <w:r w:rsidRPr="005328D6">
        <w:rPr>
          <w:sz w:val="28"/>
          <w:szCs w:val="28"/>
        </w:rPr>
        <w:t>работодателем на основе согласования взаимных интересов и заключенным в соответствии с действующим законодательством Российской Федерации.</w:t>
      </w:r>
    </w:p>
    <w:p w:rsidR="00430444" w:rsidRPr="005328D6" w:rsidRDefault="00D66AD9" w:rsidP="005328D6">
      <w:pPr>
        <w:shd w:val="clear" w:color="auto" w:fill="FFFFFF"/>
        <w:tabs>
          <w:tab w:val="left" w:pos="701"/>
        </w:tabs>
        <w:spacing w:line="370" w:lineRule="exact"/>
        <w:ind w:firstLine="709"/>
        <w:jc w:val="both"/>
        <w:rPr>
          <w:sz w:val="28"/>
          <w:szCs w:val="28"/>
        </w:rPr>
      </w:pPr>
      <w:r w:rsidRPr="005328D6">
        <w:rPr>
          <w:spacing w:val="-14"/>
          <w:sz w:val="28"/>
          <w:szCs w:val="28"/>
        </w:rPr>
        <w:t>1.2.</w:t>
      </w:r>
      <w:r w:rsidRPr="005328D6">
        <w:rPr>
          <w:sz w:val="28"/>
          <w:szCs w:val="28"/>
        </w:rPr>
        <w:tab/>
      </w:r>
      <w:r w:rsidRPr="005328D6">
        <w:rPr>
          <w:sz w:val="28"/>
          <w:szCs w:val="28"/>
          <w:u w:val="single"/>
        </w:rPr>
        <w:t>Стороны коллективного договора</w:t>
      </w:r>
    </w:p>
    <w:p w:rsidR="00430444" w:rsidRPr="005328D6" w:rsidRDefault="00D66AD9" w:rsidP="005328D6">
      <w:pPr>
        <w:shd w:val="clear" w:color="auto" w:fill="FFFFFF"/>
        <w:spacing w:line="370" w:lineRule="exact"/>
        <w:ind w:firstLine="709"/>
        <w:jc w:val="both"/>
        <w:rPr>
          <w:sz w:val="28"/>
          <w:szCs w:val="28"/>
        </w:rPr>
      </w:pPr>
      <w:r w:rsidRPr="005328D6">
        <w:rPr>
          <w:spacing w:val="-1"/>
          <w:sz w:val="28"/>
          <w:szCs w:val="28"/>
        </w:rPr>
        <w:t xml:space="preserve">Сторонами коллективного договора являются: «Работодатель» - ГБОУ СОШ № 622 в лице директора </w:t>
      </w:r>
      <w:r w:rsidR="00954140" w:rsidRPr="005328D6">
        <w:rPr>
          <w:spacing w:val="-1"/>
          <w:sz w:val="28"/>
          <w:szCs w:val="28"/>
        </w:rPr>
        <w:t xml:space="preserve"> </w:t>
      </w:r>
      <w:proofErr w:type="spellStart"/>
      <w:r w:rsidRPr="005328D6">
        <w:rPr>
          <w:spacing w:val="-1"/>
          <w:sz w:val="28"/>
          <w:szCs w:val="28"/>
        </w:rPr>
        <w:t>Шарибджанова</w:t>
      </w:r>
      <w:proofErr w:type="spellEnd"/>
      <w:r w:rsidRPr="005328D6">
        <w:rPr>
          <w:spacing w:val="-1"/>
          <w:sz w:val="28"/>
          <w:szCs w:val="28"/>
        </w:rPr>
        <w:t xml:space="preserve"> М.И.</w:t>
      </w:r>
      <w:r w:rsidR="00954140" w:rsidRPr="005328D6">
        <w:rPr>
          <w:spacing w:val="-1"/>
          <w:sz w:val="28"/>
          <w:szCs w:val="28"/>
        </w:rPr>
        <w:t xml:space="preserve"> </w:t>
      </w:r>
      <w:r w:rsidRPr="005328D6">
        <w:rPr>
          <w:spacing w:val="-1"/>
          <w:sz w:val="28"/>
          <w:szCs w:val="28"/>
        </w:rPr>
        <w:t xml:space="preserve"> и работники ГБОУ </w:t>
      </w:r>
      <w:r w:rsidRPr="005328D6">
        <w:rPr>
          <w:sz w:val="28"/>
          <w:szCs w:val="28"/>
        </w:rPr>
        <w:t xml:space="preserve">СОШ № 622 - «Работники», представленные профсоюзным комитетом </w:t>
      </w:r>
      <w:r w:rsidR="00954140" w:rsidRPr="005328D6">
        <w:rPr>
          <w:sz w:val="28"/>
          <w:szCs w:val="28"/>
        </w:rPr>
        <w:t>- «Представитель», в лице Тяпкин</w:t>
      </w:r>
      <w:r w:rsidRPr="005328D6">
        <w:rPr>
          <w:sz w:val="28"/>
          <w:szCs w:val="28"/>
        </w:rPr>
        <w:t>ой И.И.</w:t>
      </w:r>
    </w:p>
    <w:p w:rsidR="00430444" w:rsidRPr="005328D6" w:rsidRDefault="00D66AD9" w:rsidP="005328D6">
      <w:pPr>
        <w:shd w:val="clear" w:color="auto" w:fill="FFFFFF"/>
        <w:tabs>
          <w:tab w:val="left" w:pos="701"/>
        </w:tabs>
        <w:spacing w:line="370" w:lineRule="exact"/>
        <w:ind w:firstLine="709"/>
        <w:jc w:val="both"/>
        <w:rPr>
          <w:sz w:val="28"/>
          <w:szCs w:val="28"/>
        </w:rPr>
      </w:pPr>
      <w:r w:rsidRPr="005328D6">
        <w:rPr>
          <w:spacing w:val="-15"/>
          <w:sz w:val="28"/>
          <w:szCs w:val="28"/>
        </w:rPr>
        <w:t>1.3.</w:t>
      </w:r>
      <w:r w:rsidRPr="005328D6">
        <w:rPr>
          <w:sz w:val="28"/>
          <w:szCs w:val="28"/>
        </w:rPr>
        <w:tab/>
      </w:r>
      <w:r w:rsidRPr="005328D6">
        <w:rPr>
          <w:sz w:val="28"/>
          <w:szCs w:val="28"/>
          <w:u w:val="single"/>
        </w:rPr>
        <w:t>Предмет коллективного договора</w:t>
      </w:r>
    </w:p>
    <w:p w:rsidR="00642C9B" w:rsidRPr="005328D6" w:rsidRDefault="00D66AD9" w:rsidP="005328D6">
      <w:pPr>
        <w:shd w:val="clear" w:color="auto" w:fill="FFFFFF"/>
        <w:spacing w:line="370" w:lineRule="exact"/>
        <w:ind w:right="538" w:firstLine="709"/>
        <w:jc w:val="both"/>
        <w:rPr>
          <w:sz w:val="28"/>
          <w:szCs w:val="28"/>
        </w:rPr>
      </w:pPr>
      <w:r w:rsidRPr="005328D6">
        <w:rPr>
          <w:sz w:val="28"/>
          <w:szCs w:val="28"/>
        </w:rPr>
        <w:t xml:space="preserve">Предметом настоящего договора являются права и интересы работников, гарантированные действующим законодательством, а также дополнительные по сравнению с действующим законодательством положения об условиях труда и его оплате, социальном обслуживании работников, гарантии и льготы, предоставляемые Работодателем. </w:t>
      </w:r>
    </w:p>
    <w:p w:rsidR="00430444" w:rsidRPr="005328D6" w:rsidRDefault="00642C9B" w:rsidP="005328D6">
      <w:pPr>
        <w:shd w:val="clear" w:color="auto" w:fill="FFFFFF"/>
        <w:spacing w:line="370" w:lineRule="exact"/>
        <w:ind w:right="538" w:firstLine="709"/>
        <w:jc w:val="both"/>
        <w:rPr>
          <w:sz w:val="28"/>
          <w:szCs w:val="28"/>
        </w:rPr>
      </w:pPr>
      <w:r w:rsidRPr="005328D6">
        <w:rPr>
          <w:sz w:val="28"/>
          <w:szCs w:val="28"/>
        </w:rPr>
        <w:t>1.4.</w:t>
      </w:r>
      <w:r w:rsidR="005328D6" w:rsidRPr="00C16B61">
        <w:rPr>
          <w:sz w:val="28"/>
          <w:szCs w:val="28"/>
        </w:rPr>
        <w:tab/>
      </w:r>
      <w:r w:rsidR="00D66AD9" w:rsidRPr="005328D6">
        <w:rPr>
          <w:sz w:val="28"/>
          <w:szCs w:val="28"/>
          <w:u w:val="single"/>
        </w:rPr>
        <w:t>Действие коллективного договора</w:t>
      </w:r>
    </w:p>
    <w:p w:rsidR="00430444" w:rsidRPr="005328D6" w:rsidRDefault="00D66AD9" w:rsidP="005328D6">
      <w:pPr>
        <w:shd w:val="clear" w:color="auto" w:fill="FFFFFF"/>
        <w:spacing w:line="370" w:lineRule="exact"/>
        <w:ind w:firstLine="709"/>
        <w:jc w:val="both"/>
        <w:rPr>
          <w:sz w:val="28"/>
          <w:szCs w:val="28"/>
        </w:rPr>
      </w:pPr>
      <w:r w:rsidRPr="005328D6">
        <w:rPr>
          <w:sz w:val="28"/>
          <w:szCs w:val="28"/>
        </w:rPr>
        <w:t xml:space="preserve">Действие настоящего коллективного договора распространяется на всех Работников ГБОУ СОШ № 622 независимо от их должности, длительности трудовых отношений, характера выполняемой работы. </w:t>
      </w:r>
      <w:r w:rsidRPr="005328D6">
        <w:rPr>
          <w:spacing w:val="-2"/>
          <w:sz w:val="28"/>
          <w:szCs w:val="28"/>
        </w:rPr>
        <w:t xml:space="preserve">Профком обязуется разъяснять Работникам положения коллективного </w:t>
      </w:r>
      <w:r w:rsidRPr="005328D6">
        <w:rPr>
          <w:sz w:val="28"/>
          <w:szCs w:val="28"/>
        </w:rPr>
        <w:t>договора, содействовать его реализации.</w:t>
      </w:r>
    </w:p>
    <w:p w:rsidR="00430444" w:rsidRPr="005328D6" w:rsidRDefault="00D66AD9" w:rsidP="005328D6">
      <w:pPr>
        <w:shd w:val="clear" w:color="auto" w:fill="FFFFFF"/>
        <w:spacing w:line="370" w:lineRule="exact"/>
        <w:ind w:firstLine="709"/>
        <w:jc w:val="both"/>
        <w:rPr>
          <w:sz w:val="28"/>
          <w:szCs w:val="28"/>
        </w:rPr>
      </w:pPr>
      <w:r w:rsidRPr="005328D6">
        <w:rPr>
          <w:sz w:val="28"/>
          <w:szCs w:val="28"/>
        </w:rPr>
        <w:t xml:space="preserve">Коллективный договор сохраняет свое действие в случае изменения наименования учреждения, расторжения трудового договора с руководителем учреждения. При реорганизации (слиянии, </w:t>
      </w:r>
      <w:r w:rsidRPr="005328D6">
        <w:rPr>
          <w:spacing w:val="-2"/>
          <w:sz w:val="28"/>
          <w:szCs w:val="28"/>
        </w:rPr>
        <w:t xml:space="preserve">присоединении, разделении и т.п.) учреждения коллективный договор </w:t>
      </w:r>
      <w:r w:rsidRPr="005328D6">
        <w:rPr>
          <w:sz w:val="28"/>
          <w:szCs w:val="28"/>
        </w:rPr>
        <w:t>сохраняет свое действие в течение всего срока реорганизации. При ликвидации учреждения коллективный договор сохраняет свое действие в течение всего срока проведения ликвидации. В течение всего срока действия коллективного договора стороны вправе вносить в него дополнения и изменения на основе взаимной договоренности в</w:t>
      </w:r>
      <w:r w:rsidR="007C052D" w:rsidRPr="005328D6">
        <w:rPr>
          <w:sz w:val="28"/>
          <w:szCs w:val="28"/>
        </w:rPr>
        <w:t xml:space="preserve"> порядке, установленном ТК РФ. </w:t>
      </w:r>
    </w:p>
    <w:p w:rsidR="00430444" w:rsidRPr="005328D6" w:rsidRDefault="00D66AD9" w:rsidP="005328D6">
      <w:pPr>
        <w:shd w:val="clear" w:color="auto" w:fill="FFFFFF"/>
        <w:spacing w:line="370" w:lineRule="exact"/>
        <w:ind w:firstLine="709"/>
        <w:jc w:val="both"/>
        <w:rPr>
          <w:sz w:val="28"/>
          <w:szCs w:val="28"/>
        </w:rPr>
      </w:pPr>
      <w:r w:rsidRPr="005328D6">
        <w:rPr>
          <w:spacing w:val="-2"/>
          <w:sz w:val="28"/>
          <w:szCs w:val="28"/>
        </w:rPr>
        <w:lastRenderedPageBreak/>
        <w:t xml:space="preserve">В течение всего срока действия договора ни одна из сторон не вправе </w:t>
      </w:r>
      <w:r w:rsidRPr="005328D6">
        <w:rPr>
          <w:sz w:val="28"/>
          <w:szCs w:val="28"/>
        </w:rPr>
        <w:t>прекратить в одностороннем порядке выполнение принятых на себя обязательств.</w:t>
      </w:r>
    </w:p>
    <w:p w:rsidR="00E63EF5" w:rsidRPr="005328D6" w:rsidRDefault="00D66AD9" w:rsidP="005328D6">
      <w:pPr>
        <w:shd w:val="clear" w:color="auto" w:fill="FFFFFF"/>
        <w:spacing w:line="370" w:lineRule="exact"/>
        <w:ind w:firstLine="709"/>
        <w:jc w:val="both"/>
        <w:rPr>
          <w:sz w:val="28"/>
          <w:szCs w:val="28"/>
        </w:rPr>
      </w:pPr>
      <w:r w:rsidRPr="005328D6">
        <w:rPr>
          <w:sz w:val="28"/>
          <w:szCs w:val="28"/>
        </w:rPr>
        <w:t xml:space="preserve">Все спорные вопросы по толкованию и реализации положений коллективного договора решаются сторонами. </w:t>
      </w:r>
    </w:p>
    <w:p w:rsidR="00E63EF5" w:rsidRPr="005328D6" w:rsidRDefault="00D66AD9" w:rsidP="005328D6">
      <w:pPr>
        <w:shd w:val="clear" w:color="auto" w:fill="FFFFFF"/>
        <w:spacing w:line="370" w:lineRule="exact"/>
        <w:ind w:firstLine="709"/>
        <w:jc w:val="both"/>
        <w:rPr>
          <w:sz w:val="28"/>
          <w:szCs w:val="28"/>
        </w:rPr>
      </w:pPr>
      <w:r w:rsidRPr="005328D6">
        <w:rPr>
          <w:sz w:val="28"/>
          <w:szCs w:val="28"/>
        </w:rPr>
        <w:t>Настоящий договор вступает в силу с момента подписания его сторонами.</w:t>
      </w:r>
    </w:p>
    <w:p w:rsidR="00430444" w:rsidRPr="005328D6" w:rsidRDefault="00D66AD9" w:rsidP="005328D6">
      <w:pPr>
        <w:shd w:val="clear" w:color="auto" w:fill="FFFFFF"/>
        <w:spacing w:line="370" w:lineRule="exact"/>
        <w:ind w:firstLine="709"/>
        <w:jc w:val="both"/>
        <w:rPr>
          <w:sz w:val="28"/>
          <w:szCs w:val="28"/>
        </w:rPr>
      </w:pPr>
      <w:r w:rsidRPr="005328D6">
        <w:rPr>
          <w:sz w:val="28"/>
          <w:szCs w:val="28"/>
        </w:rPr>
        <w:t xml:space="preserve"> </w:t>
      </w:r>
      <w:r w:rsidRPr="005328D6">
        <w:rPr>
          <w:spacing w:val="-1"/>
          <w:sz w:val="28"/>
          <w:szCs w:val="28"/>
        </w:rPr>
        <w:t>1.5</w:t>
      </w:r>
      <w:r w:rsidR="005328D6" w:rsidRPr="005328D6">
        <w:rPr>
          <w:spacing w:val="-1"/>
          <w:sz w:val="28"/>
          <w:szCs w:val="28"/>
        </w:rPr>
        <w:t>.</w:t>
      </w:r>
      <w:r w:rsidR="005328D6" w:rsidRPr="005328D6">
        <w:rPr>
          <w:spacing w:val="-1"/>
          <w:sz w:val="28"/>
          <w:szCs w:val="28"/>
        </w:rPr>
        <w:tab/>
      </w:r>
      <w:r w:rsidRPr="005328D6">
        <w:rPr>
          <w:spacing w:val="-1"/>
          <w:sz w:val="28"/>
          <w:szCs w:val="28"/>
        </w:rPr>
        <w:t xml:space="preserve">Стороны определяют следующие формы участия Профкома в работе </w:t>
      </w:r>
      <w:r w:rsidRPr="005328D6">
        <w:rPr>
          <w:sz w:val="28"/>
          <w:szCs w:val="28"/>
        </w:rPr>
        <w:t>учреждения:</w:t>
      </w:r>
    </w:p>
    <w:p w:rsidR="00430444" w:rsidRPr="005328D6" w:rsidRDefault="00E63EF5" w:rsidP="005328D6">
      <w:pPr>
        <w:shd w:val="clear" w:color="auto" w:fill="FFFFFF"/>
        <w:tabs>
          <w:tab w:val="left" w:pos="581"/>
        </w:tabs>
        <w:spacing w:line="370" w:lineRule="exact"/>
        <w:ind w:firstLine="709"/>
        <w:jc w:val="both"/>
        <w:rPr>
          <w:sz w:val="28"/>
          <w:szCs w:val="28"/>
        </w:rPr>
      </w:pPr>
      <w:r w:rsidRPr="005328D6">
        <w:rPr>
          <w:sz w:val="28"/>
          <w:szCs w:val="28"/>
        </w:rPr>
        <w:t xml:space="preserve">- </w:t>
      </w:r>
      <w:r w:rsidR="00D66AD9" w:rsidRPr="005328D6">
        <w:rPr>
          <w:sz w:val="28"/>
          <w:szCs w:val="28"/>
        </w:rPr>
        <w:t>учет мнения (по согласованию) профкома;</w:t>
      </w:r>
    </w:p>
    <w:p w:rsidR="00430444" w:rsidRPr="005328D6" w:rsidRDefault="00D66AD9" w:rsidP="005328D6">
      <w:pPr>
        <w:numPr>
          <w:ilvl w:val="0"/>
          <w:numId w:val="1"/>
        </w:numPr>
        <w:shd w:val="clear" w:color="auto" w:fill="FFFFFF"/>
        <w:tabs>
          <w:tab w:val="left" w:pos="518"/>
        </w:tabs>
        <w:spacing w:line="370" w:lineRule="exact"/>
        <w:ind w:firstLine="709"/>
        <w:jc w:val="both"/>
        <w:rPr>
          <w:sz w:val="28"/>
          <w:szCs w:val="28"/>
        </w:rPr>
      </w:pPr>
      <w:r w:rsidRPr="005328D6">
        <w:rPr>
          <w:spacing w:val="-1"/>
          <w:sz w:val="28"/>
          <w:szCs w:val="28"/>
        </w:rPr>
        <w:t xml:space="preserve">получение от работодателя информации по вопросам, непосредственно </w:t>
      </w:r>
      <w:r w:rsidRPr="005328D6">
        <w:rPr>
          <w:sz w:val="28"/>
          <w:szCs w:val="28"/>
        </w:rPr>
        <w:t>затрагивающим интересы работников, а также по вопросам, предусмотренным частью 2 статьи 53 ТК РФ;</w:t>
      </w:r>
    </w:p>
    <w:p w:rsidR="00430444" w:rsidRPr="005328D6" w:rsidRDefault="00D66AD9" w:rsidP="005328D6">
      <w:pPr>
        <w:numPr>
          <w:ilvl w:val="0"/>
          <w:numId w:val="1"/>
        </w:numPr>
        <w:shd w:val="clear" w:color="auto" w:fill="FFFFFF"/>
        <w:tabs>
          <w:tab w:val="left" w:pos="518"/>
        </w:tabs>
        <w:spacing w:line="370" w:lineRule="exact"/>
        <w:ind w:right="312" w:firstLine="709"/>
        <w:jc w:val="both"/>
        <w:rPr>
          <w:sz w:val="28"/>
          <w:szCs w:val="28"/>
        </w:rPr>
      </w:pPr>
      <w:r w:rsidRPr="005328D6">
        <w:rPr>
          <w:spacing w:val="-1"/>
          <w:sz w:val="28"/>
          <w:szCs w:val="28"/>
        </w:rPr>
        <w:t xml:space="preserve">обсуждение с работодателем вопросов о работе учреждения, внесении </w:t>
      </w:r>
      <w:r w:rsidRPr="005328D6">
        <w:rPr>
          <w:sz w:val="28"/>
          <w:szCs w:val="28"/>
        </w:rPr>
        <w:t>предложений по ее совершенствованию;</w:t>
      </w:r>
    </w:p>
    <w:p w:rsidR="00430444" w:rsidRPr="005328D6" w:rsidRDefault="00D66AD9" w:rsidP="005328D6">
      <w:pPr>
        <w:numPr>
          <w:ilvl w:val="0"/>
          <w:numId w:val="1"/>
        </w:numPr>
        <w:shd w:val="clear" w:color="auto" w:fill="FFFFFF"/>
        <w:tabs>
          <w:tab w:val="left" w:pos="518"/>
        </w:tabs>
        <w:spacing w:line="370" w:lineRule="exact"/>
        <w:ind w:firstLine="709"/>
        <w:jc w:val="both"/>
        <w:rPr>
          <w:sz w:val="28"/>
          <w:szCs w:val="28"/>
        </w:rPr>
      </w:pPr>
      <w:r w:rsidRPr="005328D6">
        <w:rPr>
          <w:sz w:val="28"/>
          <w:szCs w:val="28"/>
        </w:rPr>
        <w:t>участие в разработке и принятии коллективного договора.</w:t>
      </w:r>
    </w:p>
    <w:p w:rsidR="00430444" w:rsidRPr="005328D6" w:rsidRDefault="00D66AD9" w:rsidP="005328D6">
      <w:pPr>
        <w:shd w:val="clear" w:color="auto" w:fill="FFFFFF"/>
        <w:spacing w:before="370" w:line="370" w:lineRule="exact"/>
        <w:ind w:firstLine="709"/>
        <w:jc w:val="both"/>
        <w:rPr>
          <w:sz w:val="28"/>
          <w:szCs w:val="28"/>
        </w:rPr>
      </w:pPr>
      <w:r w:rsidRPr="005328D6">
        <w:rPr>
          <w:b/>
          <w:bCs/>
          <w:sz w:val="28"/>
          <w:szCs w:val="28"/>
        </w:rPr>
        <w:t>2.   Трудовой договор. Занятость. Рабочее время и время отдыха.</w:t>
      </w:r>
    </w:p>
    <w:p w:rsidR="00430444" w:rsidRPr="005328D6" w:rsidRDefault="00D66AD9" w:rsidP="005328D6">
      <w:pPr>
        <w:shd w:val="clear" w:color="auto" w:fill="FFFFFF"/>
        <w:tabs>
          <w:tab w:val="left" w:pos="1085"/>
        </w:tabs>
        <w:spacing w:line="370" w:lineRule="exact"/>
        <w:ind w:firstLine="709"/>
        <w:jc w:val="both"/>
        <w:rPr>
          <w:sz w:val="28"/>
          <w:szCs w:val="28"/>
        </w:rPr>
      </w:pPr>
      <w:r w:rsidRPr="005328D6">
        <w:rPr>
          <w:spacing w:val="-6"/>
          <w:sz w:val="28"/>
          <w:szCs w:val="28"/>
        </w:rPr>
        <w:t>2.1.</w:t>
      </w:r>
      <w:r w:rsidRPr="005328D6">
        <w:rPr>
          <w:sz w:val="28"/>
          <w:szCs w:val="28"/>
        </w:rPr>
        <w:tab/>
      </w:r>
      <w:r w:rsidRPr="005328D6">
        <w:rPr>
          <w:sz w:val="28"/>
          <w:szCs w:val="28"/>
          <w:u w:val="single"/>
        </w:rPr>
        <w:t>Заключение и расторжение договора.</w:t>
      </w:r>
    </w:p>
    <w:p w:rsidR="00430444" w:rsidRPr="005328D6" w:rsidRDefault="00D66AD9" w:rsidP="005328D6">
      <w:pPr>
        <w:numPr>
          <w:ilvl w:val="0"/>
          <w:numId w:val="1"/>
        </w:numPr>
        <w:shd w:val="clear" w:color="auto" w:fill="FFFFFF"/>
        <w:tabs>
          <w:tab w:val="left" w:pos="518"/>
        </w:tabs>
        <w:spacing w:line="370" w:lineRule="exact"/>
        <w:ind w:firstLine="709"/>
        <w:jc w:val="both"/>
        <w:rPr>
          <w:sz w:val="28"/>
          <w:szCs w:val="28"/>
        </w:rPr>
      </w:pPr>
      <w:r w:rsidRPr="005328D6">
        <w:rPr>
          <w:spacing w:val="-1"/>
          <w:sz w:val="28"/>
          <w:szCs w:val="28"/>
        </w:rPr>
        <w:t xml:space="preserve">Трудовой договор заключается с работником в письменной форме в двух </w:t>
      </w:r>
      <w:r w:rsidRPr="005328D6">
        <w:rPr>
          <w:sz w:val="28"/>
          <w:szCs w:val="28"/>
        </w:rPr>
        <w:t>экземплярах, каждый из которых подписывается работодателем и работником. Содержание трудового договора не может ухудшать положение работников по сравнению с действующим трудовым законодательством.</w:t>
      </w:r>
    </w:p>
    <w:p w:rsidR="00430444" w:rsidRPr="005328D6" w:rsidRDefault="00D66AD9" w:rsidP="005328D6">
      <w:pPr>
        <w:numPr>
          <w:ilvl w:val="0"/>
          <w:numId w:val="1"/>
        </w:numPr>
        <w:shd w:val="clear" w:color="auto" w:fill="FFFFFF"/>
        <w:tabs>
          <w:tab w:val="left" w:pos="518"/>
        </w:tabs>
        <w:spacing w:line="370" w:lineRule="exact"/>
        <w:ind w:right="202" w:firstLine="709"/>
        <w:jc w:val="both"/>
        <w:rPr>
          <w:sz w:val="28"/>
          <w:szCs w:val="28"/>
        </w:rPr>
      </w:pPr>
      <w:r w:rsidRPr="005328D6">
        <w:rPr>
          <w:spacing w:val="-1"/>
          <w:sz w:val="28"/>
          <w:szCs w:val="28"/>
        </w:rPr>
        <w:t xml:space="preserve">Работодатель и работники обязуются выполнять условия заключенного трудового договора. В связи с этим Работодатель не вправе требовать от </w:t>
      </w:r>
      <w:r w:rsidRPr="005328D6">
        <w:rPr>
          <w:spacing w:val="-2"/>
          <w:sz w:val="28"/>
          <w:szCs w:val="28"/>
        </w:rPr>
        <w:t>работников выполнения работы, не обусловленной трудовым договором.</w:t>
      </w:r>
    </w:p>
    <w:p w:rsidR="00430444" w:rsidRPr="005328D6" w:rsidRDefault="00430444" w:rsidP="005328D6">
      <w:pPr>
        <w:ind w:firstLine="709"/>
        <w:jc w:val="both"/>
        <w:rPr>
          <w:sz w:val="28"/>
          <w:szCs w:val="28"/>
        </w:rPr>
      </w:pPr>
    </w:p>
    <w:p w:rsidR="00430444" w:rsidRPr="005328D6" w:rsidRDefault="00D66AD9" w:rsidP="005328D6">
      <w:pPr>
        <w:numPr>
          <w:ilvl w:val="0"/>
          <w:numId w:val="2"/>
        </w:numPr>
        <w:shd w:val="clear" w:color="auto" w:fill="FFFFFF"/>
        <w:tabs>
          <w:tab w:val="left" w:pos="538"/>
        </w:tabs>
        <w:spacing w:line="370" w:lineRule="exact"/>
        <w:ind w:firstLine="709"/>
        <w:jc w:val="both"/>
        <w:rPr>
          <w:sz w:val="28"/>
          <w:szCs w:val="28"/>
        </w:rPr>
      </w:pPr>
      <w:r w:rsidRPr="005328D6">
        <w:rPr>
          <w:spacing w:val="-2"/>
          <w:sz w:val="28"/>
          <w:szCs w:val="28"/>
        </w:rPr>
        <w:t xml:space="preserve">Расторжение трудового договора с работником-членом профсоюза по </w:t>
      </w:r>
      <w:r w:rsidRPr="005328D6">
        <w:rPr>
          <w:sz w:val="28"/>
          <w:szCs w:val="28"/>
        </w:rPr>
        <w:t>инициативе работодателя может быть произведено только с предварительного согласия профсоюзного комитета (ст. 82 ТК РФ).</w:t>
      </w:r>
    </w:p>
    <w:p w:rsidR="00430444" w:rsidRPr="005328D6" w:rsidRDefault="00D66AD9" w:rsidP="005328D6">
      <w:pPr>
        <w:numPr>
          <w:ilvl w:val="0"/>
          <w:numId w:val="2"/>
        </w:numPr>
        <w:shd w:val="clear" w:color="auto" w:fill="FFFFFF"/>
        <w:tabs>
          <w:tab w:val="left" w:pos="538"/>
        </w:tabs>
        <w:spacing w:line="370" w:lineRule="exact"/>
        <w:ind w:firstLine="709"/>
        <w:jc w:val="both"/>
        <w:rPr>
          <w:sz w:val="28"/>
          <w:szCs w:val="28"/>
        </w:rPr>
      </w:pPr>
      <w:r w:rsidRPr="005328D6">
        <w:rPr>
          <w:sz w:val="28"/>
          <w:szCs w:val="28"/>
        </w:rPr>
        <w:t xml:space="preserve">Работодатель не допустит увольнения </w:t>
      </w:r>
      <w:proofErr w:type="spellStart"/>
      <w:r w:rsidRPr="005328D6">
        <w:rPr>
          <w:sz w:val="28"/>
          <w:szCs w:val="28"/>
        </w:rPr>
        <w:t>работников</w:t>
      </w:r>
      <w:proofErr w:type="gramStart"/>
      <w:r w:rsidR="00C16B61">
        <w:rPr>
          <w:sz w:val="28"/>
          <w:szCs w:val="28"/>
        </w:rPr>
        <w:t>;</w:t>
      </w:r>
      <w:r w:rsidRPr="005328D6">
        <w:rPr>
          <w:spacing w:val="-2"/>
          <w:sz w:val="28"/>
          <w:szCs w:val="28"/>
        </w:rPr>
        <w:t>о</w:t>
      </w:r>
      <w:proofErr w:type="gramEnd"/>
      <w:r w:rsidRPr="005328D6">
        <w:rPr>
          <w:spacing w:val="-2"/>
          <w:sz w:val="28"/>
          <w:szCs w:val="28"/>
        </w:rPr>
        <w:t>диноких</w:t>
      </w:r>
      <w:proofErr w:type="spellEnd"/>
      <w:r w:rsidRPr="005328D6">
        <w:rPr>
          <w:spacing w:val="-2"/>
          <w:sz w:val="28"/>
          <w:szCs w:val="28"/>
        </w:rPr>
        <w:t xml:space="preserve"> отцов и </w:t>
      </w:r>
      <w:r w:rsidRPr="005328D6">
        <w:rPr>
          <w:sz w:val="28"/>
          <w:szCs w:val="28"/>
        </w:rPr>
        <w:t xml:space="preserve">матерей, воспитывающих детей до 16 лет; лиц, у которых один из </w:t>
      </w:r>
      <w:r w:rsidRPr="005328D6">
        <w:rPr>
          <w:spacing w:val="-1"/>
          <w:sz w:val="28"/>
          <w:szCs w:val="28"/>
        </w:rPr>
        <w:t>супругов имеет статус безработного; родителей, воспитывающих детей-</w:t>
      </w:r>
      <w:r w:rsidRPr="005328D6">
        <w:rPr>
          <w:sz w:val="28"/>
          <w:szCs w:val="28"/>
        </w:rPr>
        <w:t>инвалидов до 18 лет, по сокращению штата без трудоустройства при реорганизации учреждения.</w:t>
      </w:r>
    </w:p>
    <w:p w:rsidR="00430444" w:rsidRPr="005328D6" w:rsidRDefault="00D66AD9" w:rsidP="005328D6">
      <w:pPr>
        <w:shd w:val="clear" w:color="auto" w:fill="FFFFFF"/>
        <w:tabs>
          <w:tab w:val="left" w:pos="1085"/>
        </w:tabs>
        <w:spacing w:line="370" w:lineRule="exact"/>
        <w:ind w:firstLine="709"/>
        <w:jc w:val="both"/>
        <w:rPr>
          <w:sz w:val="28"/>
          <w:szCs w:val="28"/>
        </w:rPr>
      </w:pPr>
      <w:r w:rsidRPr="005328D6">
        <w:rPr>
          <w:spacing w:val="-5"/>
          <w:sz w:val="28"/>
          <w:szCs w:val="28"/>
        </w:rPr>
        <w:t>2.2.</w:t>
      </w:r>
      <w:r w:rsidRPr="005328D6">
        <w:rPr>
          <w:sz w:val="28"/>
          <w:szCs w:val="28"/>
        </w:rPr>
        <w:tab/>
      </w:r>
      <w:r w:rsidRPr="005328D6">
        <w:rPr>
          <w:spacing w:val="-1"/>
          <w:sz w:val="28"/>
          <w:szCs w:val="28"/>
          <w:u w:val="single"/>
        </w:rPr>
        <w:t>Организация труда</w:t>
      </w:r>
      <w:r w:rsidRPr="005328D6">
        <w:rPr>
          <w:spacing w:val="-1"/>
          <w:sz w:val="28"/>
          <w:szCs w:val="28"/>
        </w:rPr>
        <w:t>:</w:t>
      </w:r>
    </w:p>
    <w:p w:rsidR="00430444" w:rsidRPr="005328D6" w:rsidRDefault="00D66AD9" w:rsidP="005328D6">
      <w:pPr>
        <w:shd w:val="clear" w:color="auto" w:fill="FFFFFF"/>
        <w:spacing w:line="370" w:lineRule="exact"/>
        <w:ind w:firstLine="709"/>
        <w:jc w:val="both"/>
        <w:rPr>
          <w:sz w:val="28"/>
          <w:szCs w:val="28"/>
        </w:rPr>
      </w:pPr>
      <w:r w:rsidRPr="005328D6">
        <w:rPr>
          <w:spacing w:val="-1"/>
          <w:sz w:val="28"/>
          <w:szCs w:val="28"/>
        </w:rPr>
        <w:t xml:space="preserve">- Рабочая неделя состоит из 6 рабочих дней.   Общим выходным днем </w:t>
      </w:r>
      <w:r w:rsidRPr="005328D6">
        <w:rPr>
          <w:sz w:val="28"/>
          <w:szCs w:val="28"/>
        </w:rPr>
        <w:t>является воскресенье. Второ</w:t>
      </w:r>
      <w:r w:rsidR="00C40160" w:rsidRPr="005328D6">
        <w:rPr>
          <w:sz w:val="28"/>
          <w:szCs w:val="28"/>
        </w:rPr>
        <w:t>й выходной день при шестидневной</w:t>
      </w:r>
      <w:r w:rsidR="005328D6" w:rsidRPr="005328D6">
        <w:rPr>
          <w:sz w:val="28"/>
          <w:szCs w:val="28"/>
        </w:rPr>
        <w:t xml:space="preserve"> </w:t>
      </w:r>
      <w:r w:rsidRPr="005328D6">
        <w:rPr>
          <w:spacing w:val="-1"/>
          <w:sz w:val="28"/>
          <w:szCs w:val="28"/>
        </w:rPr>
        <w:t xml:space="preserve">рабочей </w:t>
      </w:r>
      <w:r w:rsidRPr="005328D6">
        <w:rPr>
          <w:spacing w:val="-1"/>
          <w:sz w:val="28"/>
          <w:szCs w:val="28"/>
        </w:rPr>
        <w:lastRenderedPageBreak/>
        <w:t xml:space="preserve">неделе может определяться </w:t>
      </w:r>
      <w:r w:rsidR="00C16B61">
        <w:rPr>
          <w:spacing w:val="-1"/>
          <w:sz w:val="28"/>
          <w:szCs w:val="28"/>
        </w:rPr>
        <w:t xml:space="preserve"> </w:t>
      </w:r>
      <w:r w:rsidRPr="005328D6">
        <w:rPr>
          <w:spacing w:val="-1"/>
          <w:sz w:val="28"/>
          <w:szCs w:val="28"/>
        </w:rPr>
        <w:t xml:space="preserve">Правилами внутреннего трудового </w:t>
      </w:r>
      <w:r w:rsidRPr="005328D6">
        <w:rPr>
          <w:sz w:val="28"/>
          <w:szCs w:val="28"/>
        </w:rPr>
        <w:t>распорядка или Трудовым договором с работником (ст. 111 ТК РФ). Начало уроков в первую смену в 8.30. Дежурство педагогических работников по учреждению должно начинаться не ранее, чем за 20 минут до начала занятия и продолжаться не более 20 минут после их окончания.</w:t>
      </w:r>
    </w:p>
    <w:p w:rsidR="00430444" w:rsidRPr="005328D6" w:rsidRDefault="00D66AD9" w:rsidP="005328D6">
      <w:pPr>
        <w:shd w:val="clear" w:color="auto" w:fill="FFFFFF"/>
        <w:spacing w:line="365" w:lineRule="exact"/>
        <w:ind w:firstLine="709"/>
        <w:jc w:val="both"/>
        <w:rPr>
          <w:sz w:val="28"/>
          <w:szCs w:val="28"/>
        </w:rPr>
      </w:pPr>
      <w:r w:rsidRPr="005328D6">
        <w:rPr>
          <w:sz w:val="28"/>
          <w:szCs w:val="28"/>
        </w:rPr>
        <w:t xml:space="preserve">Время каникул, не совпадающее с очередным отпуском, является </w:t>
      </w:r>
      <w:r w:rsidRPr="005328D6">
        <w:rPr>
          <w:spacing w:val="-2"/>
          <w:sz w:val="28"/>
          <w:szCs w:val="28"/>
        </w:rPr>
        <w:t xml:space="preserve">рабочим временем педагогических и других работников учреждения. В </w:t>
      </w:r>
      <w:r w:rsidRPr="005328D6">
        <w:rPr>
          <w:sz w:val="28"/>
          <w:szCs w:val="28"/>
        </w:rPr>
        <w:t xml:space="preserve">эти периоды педагогические работники привлекаются работодателем к педагогической и организационной работе в пределах времени, не превышающего их </w:t>
      </w:r>
      <w:r w:rsidR="00C40160" w:rsidRPr="005328D6">
        <w:rPr>
          <w:sz w:val="28"/>
          <w:szCs w:val="28"/>
        </w:rPr>
        <w:t>учебной нагрузки</w:t>
      </w:r>
      <w:r w:rsidRPr="005328D6">
        <w:rPr>
          <w:sz w:val="28"/>
          <w:szCs w:val="28"/>
        </w:rPr>
        <w:t>. Для педагогических работников в каникулярное время может быть с их согласия установлен суммированный учет рабочег</w:t>
      </w:r>
      <w:r w:rsidR="00C40160" w:rsidRPr="005328D6">
        <w:rPr>
          <w:sz w:val="28"/>
          <w:szCs w:val="28"/>
        </w:rPr>
        <w:t>о времени</w:t>
      </w:r>
      <w:proofErr w:type="gramStart"/>
      <w:r w:rsidR="00C40160" w:rsidRPr="005328D6">
        <w:rPr>
          <w:sz w:val="28"/>
          <w:szCs w:val="28"/>
        </w:rPr>
        <w:t>.</w:t>
      </w:r>
      <w:proofErr w:type="gramEnd"/>
      <w:r w:rsidR="00C40160" w:rsidRPr="005328D6">
        <w:rPr>
          <w:sz w:val="28"/>
          <w:szCs w:val="28"/>
        </w:rPr>
        <w:t xml:space="preserve"> </w:t>
      </w:r>
      <w:r w:rsidRPr="005328D6">
        <w:rPr>
          <w:sz w:val="28"/>
          <w:szCs w:val="28"/>
        </w:rPr>
        <w:t xml:space="preserve"> </w:t>
      </w:r>
      <w:r w:rsidR="00C40160" w:rsidRPr="005328D6">
        <w:rPr>
          <w:sz w:val="28"/>
          <w:szCs w:val="28"/>
        </w:rPr>
        <w:t>(</w:t>
      </w:r>
      <w:proofErr w:type="gramStart"/>
      <w:r w:rsidR="00C40160" w:rsidRPr="005328D6">
        <w:rPr>
          <w:sz w:val="28"/>
          <w:szCs w:val="28"/>
        </w:rPr>
        <w:t>с</w:t>
      </w:r>
      <w:proofErr w:type="gramEnd"/>
      <w:r w:rsidR="00C40160" w:rsidRPr="005328D6">
        <w:rPr>
          <w:sz w:val="28"/>
          <w:szCs w:val="28"/>
        </w:rPr>
        <w:t>м. Приложение 1 «Правила внутреннего трудового распорядка»).</w:t>
      </w:r>
    </w:p>
    <w:p w:rsidR="00430444" w:rsidRPr="005328D6" w:rsidRDefault="00D66AD9" w:rsidP="005328D6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365" w:lineRule="exact"/>
        <w:ind w:firstLine="709"/>
        <w:jc w:val="both"/>
        <w:rPr>
          <w:sz w:val="28"/>
          <w:szCs w:val="28"/>
        </w:rPr>
      </w:pPr>
      <w:r w:rsidRPr="005328D6">
        <w:rPr>
          <w:sz w:val="28"/>
          <w:szCs w:val="28"/>
        </w:rPr>
        <w:t xml:space="preserve">Учебная нагрузка на новый учебный год для учителей и других работников, ведущих преподавательскую работу, устанавливается руководителем учреждения с учетом мнения профкома. Руководитель должен ознакомить педагогических работников </w:t>
      </w:r>
      <w:proofErr w:type="gramStart"/>
      <w:r w:rsidRPr="005328D6">
        <w:rPr>
          <w:sz w:val="28"/>
          <w:szCs w:val="28"/>
        </w:rPr>
        <w:t xml:space="preserve">с их учебной нагрузкой на новый учебный год в письменном </w:t>
      </w:r>
      <w:r w:rsidRPr="005328D6">
        <w:rPr>
          <w:spacing w:val="-1"/>
          <w:sz w:val="28"/>
          <w:szCs w:val="28"/>
        </w:rPr>
        <w:t>виде</w:t>
      </w:r>
      <w:r w:rsidR="00C40160" w:rsidRPr="005328D6">
        <w:rPr>
          <w:sz w:val="28"/>
          <w:szCs w:val="28"/>
        </w:rPr>
        <w:t xml:space="preserve"> до ухода в очередной отпуск</w:t>
      </w:r>
      <w:proofErr w:type="gramEnd"/>
      <w:r w:rsidRPr="005328D6">
        <w:rPr>
          <w:spacing w:val="-1"/>
          <w:sz w:val="28"/>
          <w:szCs w:val="28"/>
        </w:rPr>
        <w:t xml:space="preserve">. Объем учебной нагрузки может быть изменен сторонами только с </w:t>
      </w:r>
      <w:r w:rsidRPr="005328D6">
        <w:rPr>
          <w:sz w:val="28"/>
          <w:szCs w:val="28"/>
        </w:rPr>
        <w:t>письменного согласия работника.</w:t>
      </w:r>
    </w:p>
    <w:p w:rsidR="00430444" w:rsidRPr="005328D6" w:rsidRDefault="00D66AD9" w:rsidP="005328D6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365" w:lineRule="exact"/>
        <w:ind w:firstLine="709"/>
        <w:jc w:val="both"/>
        <w:rPr>
          <w:sz w:val="28"/>
          <w:szCs w:val="28"/>
        </w:rPr>
      </w:pPr>
      <w:r w:rsidRPr="005328D6">
        <w:rPr>
          <w:sz w:val="28"/>
          <w:szCs w:val="28"/>
        </w:rPr>
        <w:t xml:space="preserve">Работодатель обязуется устанавливать учебную нагрузку педагогическим работникам с учетом рекомендаций </w:t>
      </w:r>
      <w:proofErr w:type="gramStart"/>
      <w:r w:rsidRPr="005328D6">
        <w:rPr>
          <w:spacing w:val="-2"/>
          <w:sz w:val="28"/>
          <w:szCs w:val="28"/>
        </w:rPr>
        <w:t>метод</w:t>
      </w:r>
      <w:r w:rsidR="00C40160" w:rsidRPr="005328D6">
        <w:rPr>
          <w:spacing w:val="-2"/>
          <w:sz w:val="28"/>
          <w:szCs w:val="28"/>
        </w:rPr>
        <w:t>ического</w:t>
      </w:r>
      <w:proofErr w:type="gramEnd"/>
      <w:r w:rsidR="00C40160" w:rsidRPr="005328D6">
        <w:rPr>
          <w:spacing w:val="-2"/>
          <w:sz w:val="28"/>
          <w:szCs w:val="28"/>
        </w:rPr>
        <w:t xml:space="preserve"> </w:t>
      </w:r>
      <w:r w:rsidRPr="005328D6">
        <w:rPr>
          <w:spacing w:val="-2"/>
          <w:sz w:val="28"/>
          <w:szCs w:val="28"/>
        </w:rPr>
        <w:t xml:space="preserve">объединений, преемственности классов, сохраняя, как правило, </w:t>
      </w:r>
      <w:r w:rsidRPr="005328D6">
        <w:rPr>
          <w:sz w:val="28"/>
          <w:szCs w:val="28"/>
        </w:rPr>
        <w:t>объем учебной нагрузки. Неполная учебная нагрузка штатным сотрудникам устанавливается только с согласия работника.</w:t>
      </w:r>
    </w:p>
    <w:p w:rsidR="00430444" w:rsidRPr="005328D6" w:rsidRDefault="00D66AD9" w:rsidP="005328D6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365" w:lineRule="exact"/>
        <w:ind w:firstLine="709"/>
        <w:jc w:val="both"/>
        <w:rPr>
          <w:sz w:val="28"/>
          <w:szCs w:val="28"/>
        </w:rPr>
      </w:pPr>
      <w:proofErr w:type="gramStart"/>
      <w:r w:rsidRPr="005328D6">
        <w:rPr>
          <w:spacing w:val="-1"/>
          <w:sz w:val="28"/>
          <w:szCs w:val="28"/>
        </w:rPr>
        <w:t xml:space="preserve">Преподавательская работа лицам, выполняющим ее помимо основной </w:t>
      </w:r>
      <w:r w:rsidRPr="005328D6">
        <w:rPr>
          <w:sz w:val="28"/>
          <w:szCs w:val="28"/>
        </w:rPr>
        <w:t>работы в том же учреждении, а также педагогическим работникам других образовательных учреждений (включая работников органов управления образованием) предоставляется только в том случае, если учителя, для которых данное образовательное учреждение является местом основной работы, обеспечены преподавательской работой в объеме не менее чем на ставку заработной платы.</w:t>
      </w:r>
      <w:proofErr w:type="gramEnd"/>
    </w:p>
    <w:p w:rsidR="005328D6" w:rsidRPr="005328D6" w:rsidRDefault="00D66AD9" w:rsidP="005328D6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370" w:lineRule="exact"/>
        <w:ind w:right="518" w:firstLine="709"/>
        <w:jc w:val="both"/>
        <w:rPr>
          <w:sz w:val="28"/>
          <w:szCs w:val="28"/>
        </w:rPr>
      </w:pPr>
      <w:r w:rsidRPr="005328D6">
        <w:rPr>
          <w:spacing w:val="-1"/>
          <w:sz w:val="28"/>
          <w:szCs w:val="28"/>
        </w:rPr>
        <w:t xml:space="preserve">Работодатель обязан предоставить право каждому работнику на повышение его педагогической квалификации. </w:t>
      </w:r>
    </w:p>
    <w:p w:rsidR="00430444" w:rsidRPr="005328D6" w:rsidRDefault="00D66AD9" w:rsidP="005328D6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370" w:lineRule="exact"/>
        <w:ind w:right="518" w:firstLine="709"/>
        <w:jc w:val="both"/>
        <w:rPr>
          <w:sz w:val="28"/>
          <w:szCs w:val="28"/>
        </w:rPr>
      </w:pPr>
      <w:r w:rsidRPr="005328D6">
        <w:rPr>
          <w:spacing w:val="-2"/>
          <w:sz w:val="28"/>
          <w:szCs w:val="28"/>
        </w:rPr>
        <w:t xml:space="preserve">Работодатель обязуется обеспечивать сотрудников </w:t>
      </w:r>
      <w:proofErr w:type="gramStart"/>
      <w:r w:rsidRPr="005328D6">
        <w:rPr>
          <w:spacing w:val="-2"/>
          <w:sz w:val="28"/>
          <w:szCs w:val="28"/>
        </w:rPr>
        <w:t>необходимыми</w:t>
      </w:r>
      <w:proofErr w:type="gramEnd"/>
      <w:r w:rsidR="00DF6261" w:rsidRPr="005328D6">
        <w:rPr>
          <w:spacing w:val="-2"/>
          <w:sz w:val="28"/>
          <w:szCs w:val="28"/>
        </w:rPr>
        <w:t xml:space="preserve"> </w:t>
      </w:r>
      <w:r w:rsidRPr="005328D6">
        <w:rPr>
          <w:sz w:val="28"/>
          <w:szCs w:val="28"/>
        </w:rPr>
        <w:t>расходными материалам в объемах, предусмотренных</w:t>
      </w:r>
      <w:r w:rsidRPr="005328D6">
        <w:rPr>
          <w:sz w:val="28"/>
          <w:szCs w:val="28"/>
        </w:rPr>
        <w:br/>
        <w:t>производственной необходимостью.</w:t>
      </w:r>
    </w:p>
    <w:p w:rsidR="00430444" w:rsidRPr="005328D6" w:rsidRDefault="00D66AD9" w:rsidP="005328D6">
      <w:pPr>
        <w:shd w:val="clear" w:color="auto" w:fill="FFFFFF"/>
        <w:spacing w:line="370" w:lineRule="exact"/>
        <w:ind w:firstLine="709"/>
        <w:jc w:val="both"/>
        <w:rPr>
          <w:sz w:val="28"/>
          <w:szCs w:val="28"/>
        </w:rPr>
      </w:pPr>
      <w:r w:rsidRPr="005328D6">
        <w:rPr>
          <w:sz w:val="28"/>
          <w:szCs w:val="28"/>
        </w:rPr>
        <w:t xml:space="preserve">2.6 </w:t>
      </w:r>
      <w:r w:rsidR="00DF6261" w:rsidRPr="005328D6">
        <w:rPr>
          <w:sz w:val="28"/>
          <w:szCs w:val="28"/>
        </w:rPr>
        <w:t xml:space="preserve">    </w:t>
      </w:r>
      <w:r w:rsidRPr="005328D6">
        <w:rPr>
          <w:sz w:val="28"/>
          <w:szCs w:val="28"/>
          <w:u w:val="single"/>
        </w:rPr>
        <w:t>Время отдыха</w:t>
      </w:r>
    </w:p>
    <w:p w:rsidR="00430444" w:rsidRPr="005328D6" w:rsidRDefault="00D66AD9" w:rsidP="005328D6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370" w:lineRule="exact"/>
        <w:ind w:firstLine="709"/>
        <w:jc w:val="both"/>
        <w:rPr>
          <w:sz w:val="28"/>
          <w:szCs w:val="28"/>
        </w:rPr>
      </w:pPr>
      <w:r w:rsidRPr="005328D6">
        <w:rPr>
          <w:sz w:val="28"/>
          <w:szCs w:val="28"/>
        </w:rPr>
        <w:t xml:space="preserve">Работа в выходные или нерабочие праздничные дни запрещена. </w:t>
      </w:r>
      <w:r w:rsidRPr="005328D6">
        <w:rPr>
          <w:sz w:val="28"/>
          <w:szCs w:val="28"/>
        </w:rPr>
        <w:lastRenderedPageBreak/>
        <w:t>Привлечение работников учреждения к работе в выходные и нерабочие праздничные дни допускается только в случаях, предусмотренных статьей 113 ТК РФ, с их письменного согласия по письменному распоряжению работодателя. Работа в выходной и нерабочий праздничный день оплачивается не менее</w:t>
      </w:r>
      <w:proofErr w:type="gramStart"/>
      <w:r w:rsidRPr="005328D6">
        <w:rPr>
          <w:sz w:val="28"/>
          <w:szCs w:val="28"/>
        </w:rPr>
        <w:t>,</w:t>
      </w:r>
      <w:proofErr w:type="gramEnd"/>
      <w:r w:rsidRPr="005328D6">
        <w:rPr>
          <w:sz w:val="28"/>
          <w:szCs w:val="28"/>
        </w:rPr>
        <w:t xml:space="preserve"> чем в двойном размере в порядке, предусмотренном статьей 153 ТК РФ. По желанию работника </w:t>
      </w:r>
      <w:r w:rsidRPr="005328D6">
        <w:rPr>
          <w:spacing w:val="-1"/>
          <w:sz w:val="28"/>
          <w:szCs w:val="28"/>
        </w:rPr>
        <w:t xml:space="preserve">ему может быть предоставлен любой другой день отдыха в удобное для </w:t>
      </w:r>
      <w:r w:rsidRPr="005328D6">
        <w:rPr>
          <w:sz w:val="28"/>
          <w:szCs w:val="28"/>
        </w:rPr>
        <w:t>работника время по согласованию с Работодателем и Профкомом.</w:t>
      </w:r>
    </w:p>
    <w:p w:rsidR="00430444" w:rsidRPr="005328D6" w:rsidRDefault="00D66AD9" w:rsidP="005328D6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370" w:lineRule="exact"/>
        <w:ind w:firstLine="709"/>
        <w:jc w:val="both"/>
        <w:rPr>
          <w:sz w:val="28"/>
          <w:szCs w:val="28"/>
        </w:rPr>
      </w:pPr>
      <w:r w:rsidRPr="005328D6">
        <w:rPr>
          <w:sz w:val="28"/>
          <w:szCs w:val="28"/>
        </w:rPr>
        <w:t xml:space="preserve">Составление расписания уроков осуществляется с учетом </w:t>
      </w:r>
      <w:r w:rsidRPr="005328D6">
        <w:rPr>
          <w:spacing w:val="-1"/>
          <w:sz w:val="28"/>
          <w:szCs w:val="28"/>
        </w:rPr>
        <w:t xml:space="preserve">рационального использования рабочего времени учителя. Для учителей </w:t>
      </w:r>
      <w:r w:rsidRPr="005328D6">
        <w:rPr>
          <w:spacing w:val="-2"/>
          <w:sz w:val="28"/>
          <w:szCs w:val="28"/>
        </w:rPr>
        <w:t>по возможности предусматривается один свободный</w:t>
      </w:r>
      <w:r w:rsidR="00E22C34" w:rsidRPr="005328D6">
        <w:rPr>
          <w:spacing w:val="-2"/>
          <w:sz w:val="28"/>
          <w:szCs w:val="28"/>
        </w:rPr>
        <w:t xml:space="preserve"> от уроков</w:t>
      </w:r>
      <w:r w:rsidRPr="005328D6">
        <w:rPr>
          <w:spacing w:val="-2"/>
          <w:sz w:val="28"/>
          <w:szCs w:val="28"/>
        </w:rPr>
        <w:t xml:space="preserve"> день в неделю для </w:t>
      </w:r>
      <w:r w:rsidRPr="005328D6">
        <w:rPr>
          <w:sz w:val="28"/>
          <w:szCs w:val="28"/>
        </w:rPr>
        <w:t>методической работы и повышения квалификации.</w:t>
      </w:r>
    </w:p>
    <w:p w:rsidR="00430444" w:rsidRPr="005328D6" w:rsidRDefault="00D66AD9" w:rsidP="005328D6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370" w:lineRule="exact"/>
        <w:ind w:firstLine="709"/>
        <w:jc w:val="both"/>
        <w:rPr>
          <w:sz w:val="28"/>
          <w:szCs w:val="28"/>
        </w:rPr>
      </w:pPr>
      <w:r w:rsidRPr="005328D6">
        <w:rPr>
          <w:sz w:val="28"/>
          <w:szCs w:val="28"/>
        </w:rPr>
        <w:t xml:space="preserve">Часы, свободные от проведения занятий, дежурств, участия во внеурочных мероприятиях, предусмотренных планом учреждения </w:t>
      </w:r>
      <w:r w:rsidRPr="005328D6">
        <w:rPr>
          <w:spacing w:val="-1"/>
          <w:sz w:val="28"/>
          <w:szCs w:val="28"/>
        </w:rPr>
        <w:t xml:space="preserve">(заседания педсовета, родительское собрание и т.п.), учитель вправе </w:t>
      </w:r>
      <w:r w:rsidRPr="005328D6">
        <w:rPr>
          <w:sz w:val="28"/>
          <w:szCs w:val="28"/>
        </w:rPr>
        <w:t>использовать по своему усмотрению.</w:t>
      </w:r>
    </w:p>
    <w:p w:rsidR="00430444" w:rsidRPr="005328D6" w:rsidRDefault="00D66AD9" w:rsidP="005328D6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370" w:lineRule="exact"/>
        <w:ind w:firstLine="709"/>
        <w:jc w:val="both"/>
        <w:rPr>
          <w:sz w:val="28"/>
          <w:szCs w:val="28"/>
        </w:rPr>
      </w:pPr>
      <w:r w:rsidRPr="005328D6">
        <w:rPr>
          <w:spacing w:val="-2"/>
          <w:sz w:val="28"/>
          <w:szCs w:val="28"/>
        </w:rPr>
        <w:t xml:space="preserve">Очередность предоставления оплачиваемых отпусков определяется </w:t>
      </w:r>
      <w:r w:rsidRPr="005328D6">
        <w:rPr>
          <w:sz w:val="28"/>
          <w:szCs w:val="28"/>
        </w:rPr>
        <w:t xml:space="preserve">ежегодно в соответствии с графиком отпусков, утверждаемым </w:t>
      </w:r>
      <w:r w:rsidRPr="005328D6">
        <w:rPr>
          <w:spacing w:val="-1"/>
          <w:sz w:val="28"/>
          <w:szCs w:val="28"/>
        </w:rPr>
        <w:t xml:space="preserve">Работодателем с учетом мнения Профкома. Продление, перенесение, </w:t>
      </w:r>
      <w:r w:rsidRPr="005328D6">
        <w:rPr>
          <w:sz w:val="28"/>
          <w:szCs w:val="28"/>
        </w:rPr>
        <w:t>разделение и отзыв из отпуска производится с согласия работника в случаях, предусмотренных статьями 124, 125 ТК РФ.</w:t>
      </w:r>
    </w:p>
    <w:p w:rsidR="00906712" w:rsidRPr="005328D6" w:rsidRDefault="00D66AD9" w:rsidP="005328D6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370" w:lineRule="exact"/>
        <w:ind w:right="538" w:firstLine="709"/>
        <w:jc w:val="both"/>
        <w:rPr>
          <w:sz w:val="28"/>
          <w:szCs w:val="28"/>
        </w:rPr>
      </w:pPr>
      <w:r w:rsidRPr="005328D6">
        <w:rPr>
          <w:spacing w:val="-2"/>
          <w:sz w:val="28"/>
          <w:szCs w:val="28"/>
        </w:rPr>
        <w:t xml:space="preserve">Время перерыва для отдыха и питания, а также график дежурств </w:t>
      </w:r>
      <w:r w:rsidRPr="005328D6">
        <w:rPr>
          <w:sz w:val="28"/>
          <w:szCs w:val="28"/>
        </w:rPr>
        <w:t>педагогических работников по учреждению устанавливается Правилами внутреннего трудового распорядка</w:t>
      </w:r>
      <w:proofErr w:type="gramStart"/>
      <w:r w:rsidRPr="005328D6">
        <w:rPr>
          <w:sz w:val="28"/>
          <w:szCs w:val="28"/>
        </w:rPr>
        <w:t>.</w:t>
      </w:r>
      <w:proofErr w:type="gramEnd"/>
      <w:r w:rsidRPr="005328D6">
        <w:rPr>
          <w:sz w:val="28"/>
          <w:szCs w:val="28"/>
        </w:rPr>
        <w:t xml:space="preserve"> </w:t>
      </w:r>
      <w:r w:rsidR="00906712" w:rsidRPr="005328D6">
        <w:rPr>
          <w:sz w:val="28"/>
          <w:szCs w:val="28"/>
        </w:rPr>
        <w:t>(</w:t>
      </w:r>
      <w:proofErr w:type="gramStart"/>
      <w:r w:rsidR="00906712" w:rsidRPr="005328D6">
        <w:rPr>
          <w:sz w:val="28"/>
          <w:szCs w:val="28"/>
        </w:rPr>
        <w:t>с</w:t>
      </w:r>
      <w:proofErr w:type="gramEnd"/>
      <w:r w:rsidR="00906712" w:rsidRPr="005328D6">
        <w:rPr>
          <w:sz w:val="28"/>
          <w:szCs w:val="28"/>
        </w:rPr>
        <w:t>м. Приложение 1).</w:t>
      </w:r>
    </w:p>
    <w:p w:rsidR="00430444" w:rsidRPr="005328D6" w:rsidRDefault="00D66AD9" w:rsidP="005328D6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370" w:lineRule="exact"/>
        <w:ind w:right="538" w:firstLine="709"/>
        <w:jc w:val="both"/>
        <w:rPr>
          <w:sz w:val="28"/>
          <w:szCs w:val="28"/>
        </w:rPr>
      </w:pPr>
      <w:r w:rsidRPr="005328D6">
        <w:rPr>
          <w:sz w:val="28"/>
          <w:szCs w:val="28"/>
        </w:rPr>
        <w:t>Работодатель обязуется:</w:t>
      </w:r>
    </w:p>
    <w:p w:rsidR="00430444" w:rsidRPr="005328D6" w:rsidRDefault="00D66AD9" w:rsidP="005328D6">
      <w:pPr>
        <w:shd w:val="clear" w:color="auto" w:fill="FFFFFF"/>
        <w:spacing w:before="5" w:line="370" w:lineRule="exact"/>
        <w:ind w:firstLine="709"/>
        <w:jc w:val="both"/>
        <w:rPr>
          <w:sz w:val="28"/>
          <w:szCs w:val="28"/>
        </w:rPr>
      </w:pPr>
      <w:r w:rsidRPr="005328D6">
        <w:rPr>
          <w:spacing w:val="-1"/>
          <w:sz w:val="28"/>
          <w:szCs w:val="28"/>
        </w:rPr>
        <w:t>Предоставлять</w:t>
      </w:r>
      <w:r w:rsidR="00906712" w:rsidRPr="005328D6">
        <w:rPr>
          <w:spacing w:val="-1"/>
          <w:sz w:val="28"/>
          <w:szCs w:val="28"/>
        </w:rPr>
        <w:t xml:space="preserve"> работникам отпуск без сохранения</w:t>
      </w:r>
      <w:r w:rsidRPr="005328D6">
        <w:rPr>
          <w:spacing w:val="-1"/>
          <w:sz w:val="28"/>
          <w:szCs w:val="28"/>
        </w:rPr>
        <w:t xml:space="preserve"> заработной платы</w:t>
      </w:r>
      <w:r w:rsidR="00906712" w:rsidRPr="005328D6">
        <w:rPr>
          <w:spacing w:val="-1"/>
          <w:sz w:val="28"/>
          <w:szCs w:val="28"/>
        </w:rPr>
        <w:t xml:space="preserve"> (сроком до 5 дней)</w:t>
      </w:r>
      <w:r w:rsidRPr="005328D6">
        <w:rPr>
          <w:spacing w:val="-1"/>
          <w:sz w:val="28"/>
          <w:szCs w:val="28"/>
        </w:rPr>
        <w:t xml:space="preserve"> в </w:t>
      </w:r>
      <w:r w:rsidRPr="005328D6">
        <w:rPr>
          <w:sz w:val="28"/>
          <w:szCs w:val="28"/>
        </w:rPr>
        <w:t>следующих случаях:</w:t>
      </w:r>
    </w:p>
    <w:p w:rsidR="00430444" w:rsidRPr="005328D6" w:rsidRDefault="00D66AD9" w:rsidP="005328D6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370" w:lineRule="exact"/>
        <w:ind w:firstLine="709"/>
        <w:jc w:val="both"/>
        <w:rPr>
          <w:sz w:val="28"/>
          <w:szCs w:val="28"/>
        </w:rPr>
      </w:pPr>
      <w:r w:rsidRPr="005328D6">
        <w:rPr>
          <w:sz w:val="28"/>
          <w:szCs w:val="28"/>
        </w:rPr>
        <w:t>д</w:t>
      </w:r>
      <w:r w:rsidR="00906712" w:rsidRPr="005328D6">
        <w:rPr>
          <w:sz w:val="28"/>
          <w:szCs w:val="28"/>
        </w:rPr>
        <w:t xml:space="preserve">ля проводов детей в армию </w:t>
      </w:r>
    </w:p>
    <w:p w:rsidR="00906712" w:rsidRPr="005328D6" w:rsidRDefault="00D66AD9" w:rsidP="005328D6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370" w:lineRule="exact"/>
        <w:ind w:right="1613" w:firstLine="709"/>
        <w:jc w:val="both"/>
        <w:rPr>
          <w:sz w:val="28"/>
          <w:szCs w:val="28"/>
        </w:rPr>
      </w:pPr>
      <w:r w:rsidRPr="005328D6">
        <w:rPr>
          <w:spacing w:val="-2"/>
          <w:sz w:val="28"/>
          <w:szCs w:val="28"/>
        </w:rPr>
        <w:t>в случае свадьбы раб</w:t>
      </w:r>
      <w:r w:rsidR="00906712" w:rsidRPr="005328D6">
        <w:rPr>
          <w:spacing w:val="-2"/>
          <w:sz w:val="28"/>
          <w:szCs w:val="28"/>
        </w:rPr>
        <w:t xml:space="preserve">отника (детей работника) </w:t>
      </w:r>
    </w:p>
    <w:p w:rsidR="005328D6" w:rsidRPr="005328D6" w:rsidRDefault="00D66AD9" w:rsidP="005328D6">
      <w:pPr>
        <w:shd w:val="clear" w:color="auto" w:fill="FFFFFF"/>
        <w:tabs>
          <w:tab w:val="left" w:pos="163"/>
        </w:tabs>
        <w:spacing w:line="370" w:lineRule="exact"/>
        <w:ind w:right="1613" w:firstLine="709"/>
        <w:jc w:val="both"/>
        <w:rPr>
          <w:sz w:val="28"/>
          <w:szCs w:val="28"/>
          <w:lang w:val="en-US"/>
        </w:rPr>
      </w:pPr>
      <w:r w:rsidRPr="005328D6">
        <w:rPr>
          <w:spacing w:val="-2"/>
          <w:sz w:val="28"/>
          <w:szCs w:val="28"/>
        </w:rPr>
        <w:t xml:space="preserve"> </w:t>
      </w:r>
      <w:r w:rsidRPr="005328D6">
        <w:rPr>
          <w:sz w:val="28"/>
          <w:szCs w:val="28"/>
        </w:rPr>
        <w:t>-</w:t>
      </w:r>
      <w:r w:rsidR="00906712" w:rsidRPr="005328D6">
        <w:rPr>
          <w:sz w:val="28"/>
          <w:szCs w:val="28"/>
        </w:rPr>
        <w:t xml:space="preserve"> </w:t>
      </w:r>
      <w:r w:rsidRPr="005328D6">
        <w:rPr>
          <w:sz w:val="28"/>
          <w:szCs w:val="28"/>
        </w:rPr>
        <w:t>на похоро</w:t>
      </w:r>
      <w:r w:rsidR="00906712" w:rsidRPr="005328D6">
        <w:rPr>
          <w:sz w:val="28"/>
          <w:szCs w:val="28"/>
        </w:rPr>
        <w:t xml:space="preserve">ны близких родственников. </w:t>
      </w:r>
    </w:p>
    <w:p w:rsidR="00430444" w:rsidRPr="005328D6" w:rsidRDefault="00D66AD9" w:rsidP="005328D6">
      <w:pPr>
        <w:shd w:val="clear" w:color="auto" w:fill="FFFFFF"/>
        <w:tabs>
          <w:tab w:val="left" w:pos="163"/>
        </w:tabs>
        <w:spacing w:line="370" w:lineRule="exact"/>
        <w:ind w:right="1613" w:firstLine="709"/>
        <w:jc w:val="both"/>
        <w:rPr>
          <w:sz w:val="28"/>
          <w:szCs w:val="28"/>
        </w:rPr>
      </w:pPr>
      <w:proofErr w:type="gramStart"/>
      <w:r w:rsidRPr="005328D6">
        <w:rPr>
          <w:sz w:val="28"/>
          <w:szCs w:val="28"/>
        </w:rPr>
        <w:t>Обеспечивать педагогическим работникам возможность отды</w:t>
      </w:r>
      <w:r w:rsidR="00906712" w:rsidRPr="005328D6">
        <w:rPr>
          <w:sz w:val="28"/>
          <w:szCs w:val="28"/>
        </w:rPr>
        <w:t xml:space="preserve">ха и приема пищи в течение учебного дня </w:t>
      </w:r>
      <w:r w:rsidRPr="005328D6">
        <w:rPr>
          <w:sz w:val="28"/>
          <w:szCs w:val="28"/>
        </w:rPr>
        <w:t xml:space="preserve"> одновременно с обу</w:t>
      </w:r>
      <w:r w:rsidR="00906712" w:rsidRPr="005328D6">
        <w:rPr>
          <w:sz w:val="28"/>
          <w:szCs w:val="28"/>
        </w:rPr>
        <w:t>чающимися (во время</w:t>
      </w:r>
      <w:r w:rsidRPr="005328D6">
        <w:rPr>
          <w:sz w:val="28"/>
          <w:szCs w:val="28"/>
        </w:rPr>
        <w:t xml:space="preserve"> пе</w:t>
      </w:r>
      <w:r w:rsidR="00906712" w:rsidRPr="005328D6">
        <w:rPr>
          <w:sz w:val="28"/>
          <w:szCs w:val="28"/>
        </w:rPr>
        <w:t>рерывов между занятиями</w:t>
      </w:r>
      <w:r w:rsidRPr="005328D6">
        <w:rPr>
          <w:sz w:val="28"/>
          <w:szCs w:val="28"/>
        </w:rPr>
        <w:t>).</w:t>
      </w:r>
      <w:proofErr w:type="gramEnd"/>
      <w:r w:rsidRPr="005328D6">
        <w:rPr>
          <w:sz w:val="28"/>
          <w:szCs w:val="28"/>
        </w:rPr>
        <w:t xml:space="preserve"> </w:t>
      </w:r>
      <w:r w:rsidR="00906712" w:rsidRPr="005328D6">
        <w:rPr>
          <w:sz w:val="28"/>
          <w:szCs w:val="28"/>
        </w:rPr>
        <w:t xml:space="preserve">     </w:t>
      </w:r>
      <w:r w:rsidRPr="005328D6">
        <w:rPr>
          <w:sz w:val="28"/>
          <w:szCs w:val="28"/>
        </w:rPr>
        <w:t>Предоставлять пед</w:t>
      </w:r>
      <w:r w:rsidR="00906712" w:rsidRPr="005328D6">
        <w:rPr>
          <w:sz w:val="28"/>
          <w:szCs w:val="28"/>
        </w:rPr>
        <w:t>агогическим работникам не чаще</w:t>
      </w:r>
      <w:r w:rsidRPr="005328D6">
        <w:rPr>
          <w:sz w:val="28"/>
          <w:szCs w:val="28"/>
        </w:rPr>
        <w:t xml:space="preserve"> чем через каждые десять лет непрерывной преподавательской работы </w:t>
      </w:r>
      <w:r w:rsidR="00906712" w:rsidRPr="005328D6">
        <w:rPr>
          <w:sz w:val="28"/>
          <w:szCs w:val="28"/>
        </w:rPr>
        <w:t xml:space="preserve">по их заявлению </w:t>
      </w:r>
      <w:r w:rsidRPr="005328D6">
        <w:rPr>
          <w:sz w:val="28"/>
          <w:szCs w:val="28"/>
        </w:rPr>
        <w:t>длительный отпуск сроком до 1 года без сохранения заработной платы (ст. 335 ТК РФ).</w:t>
      </w:r>
    </w:p>
    <w:p w:rsidR="00430444" w:rsidRPr="005328D6" w:rsidRDefault="005328D6" w:rsidP="005328D6">
      <w:pPr>
        <w:shd w:val="clear" w:color="auto" w:fill="FFFFFF"/>
        <w:spacing w:before="360" w:line="370" w:lineRule="exact"/>
        <w:ind w:firstLine="709"/>
        <w:jc w:val="both"/>
        <w:rPr>
          <w:sz w:val="28"/>
          <w:szCs w:val="28"/>
        </w:rPr>
      </w:pPr>
      <w:r w:rsidRPr="005328D6">
        <w:rPr>
          <w:b/>
          <w:bCs/>
          <w:spacing w:val="-1"/>
          <w:sz w:val="28"/>
          <w:szCs w:val="28"/>
        </w:rPr>
        <w:lastRenderedPageBreak/>
        <w:t xml:space="preserve">3. </w:t>
      </w:r>
      <w:r w:rsidR="00D66AD9" w:rsidRPr="005328D6">
        <w:rPr>
          <w:b/>
          <w:bCs/>
          <w:spacing w:val="-1"/>
          <w:sz w:val="28"/>
          <w:szCs w:val="28"/>
        </w:rPr>
        <w:t>Оплата труда.</w:t>
      </w:r>
    </w:p>
    <w:p w:rsidR="00430444" w:rsidRPr="005328D6" w:rsidRDefault="00D66AD9" w:rsidP="005328D6">
      <w:pPr>
        <w:shd w:val="clear" w:color="auto" w:fill="FFFFFF"/>
        <w:spacing w:line="370" w:lineRule="exact"/>
        <w:ind w:right="518" w:firstLine="709"/>
        <w:jc w:val="both"/>
        <w:rPr>
          <w:sz w:val="28"/>
          <w:szCs w:val="28"/>
        </w:rPr>
      </w:pPr>
      <w:r w:rsidRPr="005328D6">
        <w:rPr>
          <w:sz w:val="28"/>
          <w:szCs w:val="28"/>
        </w:rPr>
        <w:t>3.</w:t>
      </w:r>
      <w:r w:rsidR="005328D6" w:rsidRPr="005328D6">
        <w:rPr>
          <w:sz w:val="28"/>
          <w:szCs w:val="28"/>
        </w:rPr>
        <w:t xml:space="preserve">1. </w:t>
      </w:r>
      <w:r w:rsidRPr="005328D6">
        <w:rPr>
          <w:sz w:val="28"/>
          <w:szCs w:val="28"/>
        </w:rPr>
        <w:t>Заработная плата выплачивается работникам два раза в месяц по существующему графику.</w:t>
      </w:r>
    </w:p>
    <w:p w:rsidR="00430444" w:rsidRPr="005328D6" w:rsidRDefault="00D66AD9" w:rsidP="005328D6">
      <w:pPr>
        <w:numPr>
          <w:ilvl w:val="0"/>
          <w:numId w:val="3"/>
        </w:numPr>
        <w:shd w:val="clear" w:color="auto" w:fill="FFFFFF"/>
        <w:tabs>
          <w:tab w:val="left" w:pos="413"/>
        </w:tabs>
        <w:spacing w:line="370" w:lineRule="exact"/>
        <w:ind w:firstLine="709"/>
        <w:jc w:val="both"/>
        <w:rPr>
          <w:spacing w:val="-11"/>
          <w:sz w:val="28"/>
          <w:szCs w:val="28"/>
        </w:rPr>
      </w:pPr>
      <w:r w:rsidRPr="005328D6">
        <w:rPr>
          <w:spacing w:val="-2"/>
          <w:sz w:val="28"/>
          <w:szCs w:val="28"/>
        </w:rPr>
        <w:t xml:space="preserve">Выплата стимулирующей части оплаты труда производится в порядке, </w:t>
      </w:r>
      <w:r w:rsidRPr="005328D6">
        <w:rPr>
          <w:sz w:val="28"/>
          <w:szCs w:val="28"/>
        </w:rPr>
        <w:t>утвержденном общим собранием коллектива.</w:t>
      </w:r>
    </w:p>
    <w:p w:rsidR="00430444" w:rsidRPr="005328D6" w:rsidRDefault="00D66AD9" w:rsidP="005328D6">
      <w:pPr>
        <w:numPr>
          <w:ilvl w:val="0"/>
          <w:numId w:val="3"/>
        </w:numPr>
        <w:shd w:val="clear" w:color="auto" w:fill="FFFFFF"/>
        <w:tabs>
          <w:tab w:val="left" w:pos="413"/>
        </w:tabs>
        <w:spacing w:line="370" w:lineRule="exact"/>
        <w:ind w:firstLine="709"/>
        <w:jc w:val="both"/>
        <w:rPr>
          <w:spacing w:val="-15"/>
          <w:sz w:val="28"/>
          <w:szCs w:val="28"/>
        </w:rPr>
      </w:pPr>
      <w:r w:rsidRPr="005328D6">
        <w:rPr>
          <w:spacing w:val="-1"/>
          <w:sz w:val="28"/>
          <w:szCs w:val="28"/>
        </w:rPr>
        <w:t xml:space="preserve">Работодатель обязуется своевременно и в полном объеме перечислять </w:t>
      </w:r>
      <w:r w:rsidRPr="005328D6">
        <w:rPr>
          <w:sz w:val="28"/>
          <w:szCs w:val="28"/>
        </w:rPr>
        <w:t>страховые взносы на обязательное пенсионное страхование в размере, определенном законодательством РФ.</w:t>
      </w:r>
    </w:p>
    <w:p w:rsidR="00430444" w:rsidRPr="005328D6" w:rsidRDefault="00430444" w:rsidP="005328D6">
      <w:pPr>
        <w:ind w:firstLine="709"/>
        <w:jc w:val="both"/>
        <w:rPr>
          <w:sz w:val="28"/>
          <w:szCs w:val="28"/>
        </w:rPr>
      </w:pPr>
    </w:p>
    <w:p w:rsidR="00430444" w:rsidRPr="005328D6" w:rsidRDefault="00D66AD9" w:rsidP="005328D6">
      <w:pPr>
        <w:numPr>
          <w:ilvl w:val="0"/>
          <w:numId w:val="4"/>
        </w:numPr>
        <w:shd w:val="clear" w:color="auto" w:fill="FFFFFF"/>
        <w:tabs>
          <w:tab w:val="left" w:pos="485"/>
        </w:tabs>
        <w:spacing w:line="370" w:lineRule="exact"/>
        <w:ind w:firstLine="709"/>
        <w:jc w:val="both"/>
        <w:rPr>
          <w:spacing w:val="-8"/>
          <w:sz w:val="28"/>
          <w:szCs w:val="28"/>
        </w:rPr>
      </w:pPr>
      <w:r w:rsidRPr="005328D6">
        <w:rPr>
          <w:sz w:val="28"/>
          <w:szCs w:val="28"/>
        </w:rPr>
        <w:t xml:space="preserve">Работодатель обязан выплачивать сотрудникам-членам профсоюза </w:t>
      </w:r>
      <w:r w:rsidRPr="005328D6">
        <w:rPr>
          <w:spacing w:val="-1"/>
          <w:sz w:val="28"/>
          <w:szCs w:val="28"/>
        </w:rPr>
        <w:t xml:space="preserve">при выходе на пенсию единовременное вознаграждение, размер которого </w:t>
      </w:r>
      <w:r w:rsidRPr="005328D6">
        <w:rPr>
          <w:sz w:val="28"/>
          <w:szCs w:val="28"/>
        </w:rPr>
        <w:t>равен одной десятой среднемесячного заработка за предыдущие два месяца, умноженной на стаж работы на предприятии.</w:t>
      </w:r>
    </w:p>
    <w:p w:rsidR="00430444" w:rsidRPr="005328D6" w:rsidRDefault="00D66AD9" w:rsidP="005328D6">
      <w:pPr>
        <w:numPr>
          <w:ilvl w:val="0"/>
          <w:numId w:val="4"/>
        </w:numPr>
        <w:shd w:val="clear" w:color="auto" w:fill="FFFFFF"/>
        <w:tabs>
          <w:tab w:val="left" w:pos="485"/>
        </w:tabs>
        <w:spacing w:line="370" w:lineRule="exact"/>
        <w:ind w:right="518" w:firstLine="709"/>
        <w:jc w:val="both"/>
        <w:rPr>
          <w:spacing w:val="-7"/>
          <w:sz w:val="28"/>
          <w:szCs w:val="28"/>
        </w:rPr>
      </w:pPr>
      <w:r w:rsidRPr="005328D6">
        <w:rPr>
          <w:spacing w:val="-2"/>
          <w:sz w:val="28"/>
          <w:szCs w:val="28"/>
        </w:rPr>
        <w:t xml:space="preserve">Производить оплату дней нетрудоспособности в установленном </w:t>
      </w:r>
      <w:r w:rsidRPr="005328D6">
        <w:rPr>
          <w:sz w:val="28"/>
          <w:szCs w:val="28"/>
        </w:rPr>
        <w:t>порядке.</w:t>
      </w:r>
    </w:p>
    <w:p w:rsidR="00430444" w:rsidRPr="005328D6" w:rsidRDefault="00D66AD9" w:rsidP="005328D6">
      <w:pPr>
        <w:shd w:val="clear" w:color="auto" w:fill="FFFFFF"/>
        <w:tabs>
          <w:tab w:val="left" w:pos="288"/>
        </w:tabs>
        <w:spacing w:before="360" w:line="370" w:lineRule="exact"/>
        <w:ind w:firstLine="709"/>
        <w:jc w:val="both"/>
        <w:rPr>
          <w:sz w:val="28"/>
          <w:szCs w:val="28"/>
        </w:rPr>
      </w:pPr>
      <w:r w:rsidRPr="005328D6">
        <w:rPr>
          <w:spacing w:val="-10"/>
          <w:sz w:val="28"/>
          <w:szCs w:val="28"/>
        </w:rPr>
        <w:t>4.</w:t>
      </w:r>
      <w:r w:rsidR="005328D6" w:rsidRPr="00C16B61">
        <w:rPr>
          <w:sz w:val="28"/>
          <w:szCs w:val="28"/>
        </w:rPr>
        <w:t xml:space="preserve">  </w:t>
      </w:r>
      <w:r w:rsidRPr="005328D6">
        <w:rPr>
          <w:b/>
          <w:bCs/>
          <w:sz w:val="28"/>
          <w:szCs w:val="28"/>
        </w:rPr>
        <w:t>Охрана труда и здоровье.</w:t>
      </w:r>
    </w:p>
    <w:p w:rsidR="00430444" w:rsidRPr="005328D6" w:rsidRDefault="00D66AD9" w:rsidP="005328D6">
      <w:pPr>
        <w:shd w:val="clear" w:color="auto" w:fill="FFFFFF"/>
        <w:spacing w:line="370" w:lineRule="exact"/>
        <w:ind w:firstLine="709"/>
        <w:jc w:val="both"/>
        <w:rPr>
          <w:sz w:val="28"/>
          <w:szCs w:val="28"/>
        </w:rPr>
      </w:pPr>
      <w:r w:rsidRPr="005328D6">
        <w:rPr>
          <w:sz w:val="28"/>
          <w:szCs w:val="28"/>
        </w:rPr>
        <w:t>Работодатель обязуется:</w:t>
      </w:r>
    </w:p>
    <w:p w:rsidR="00430444" w:rsidRPr="005328D6" w:rsidRDefault="00D66AD9" w:rsidP="005328D6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370" w:lineRule="exact"/>
        <w:ind w:firstLine="709"/>
        <w:jc w:val="both"/>
        <w:rPr>
          <w:spacing w:val="-7"/>
          <w:sz w:val="28"/>
          <w:szCs w:val="28"/>
        </w:rPr>
      </w:pPr>
      <w:r w:rsidRPr="005328D6">
        <w:rPr>
          <w:spacing w:val="-2"/>
          <w:sz w:val="28"/>
          <w:szCs w:val="28"/>
        </w:rPr>
        <w:t xml:space="preserve">Обеспечить право работников учреждения на здоровые и безопасные </w:t>
      </w:r>
      <w:r w:rsidRPr="005328D6">
        <w:rPr>
          <w:spacing w:val="-1"/>
          <w:sz w:val="28"/>
          <w:szCs w:val="28"/>
        </w:rPr>
        <w:t xml:space="preserve">условия труда (ст. 219 ТК РФ), применять современные средства техники </w:t>
      </w:r>
      <w:r w:rsidRPr="005328D6">
        <w:rPr>
          <w:sz w:val="28"/>
          <w:szCs w:val="28"/>
        </w:rPr>
        <w:t>безоп</w:t>
      </w:r>
      <w:r w:rsidR="00B2384D" w:rsidRPr="005328D6">
        <w:rPr>
          <w:sz w:val="28"/>
          <w:szCs w:val="28"/>
        </w:rPr>
        <w:t xml:space="preserve">асности и </w:t>
      </w:r>
      <w:r w:rsidRPr="005328D6">
        <w:rPr>
          <w:sz w:val="28"/>
          <w:szCs w:val="28"/>
        </w:rPr>
        <w:t>санитарии, предупреждающие производственный травматизм, и обеспечивать санитарно-гигиенические условия, предотвращающие возникновение профессиональных заболеваний работников.</w:t>
      </w:r>
    </w:p>
    <w:p w:rsidR="00430444" w:rsidRPr="005328D6" w:rsidRDefault="00D66AD9" w:rsidP="005328D6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370" w:lineRule="exact"/>
        <w:ind w:firstLine="709"/>
        <w:jc w:val="both"/>
        <w:rPr>
          <w:spacing w:val="-5"/>
          <w:sz w:val="28"/>
          <w:szCs w:val="28"/>
        </w:rPr>
      </w:pPr>
      <w:r w:rsidRPr="005328D6">
        <w:rPr>
          <w:spacing w:val="-2"/>
          <w:sz w:val="28"/>
          <w:szCs w:val="28"/>
        </w:rPr>
        <w:t xml:space="preserve">Обеспечить прохождение бесплатных обязательных медицинских </w:t>
      </w:r>
      <w:r w:rsidRPr="005328D6">
        <w:rPr>
          <w:sz w:val="28"/>
          <w:szCs w:val="28"/>
        </w:rPr>
        <w:t>осмотров работников.</w:t>
      </w:r>
    </w:p>
    <w:p w:rsidR="00430444" w:rsidRPr="005328D6" w:rsidRDefault="00D66AD9" w:rsidP="005328D6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370" w:lineRule="exact"/>
        <w:ind w:right="518" w:firstLine="709"/>
        <w:jc w:val="both"/>
        <w:rPr>
          <w:spacing w:val="-7"/>
          <w:sz w:val="28"/>
          <w:szCs w:val="28"/>
        </w:rPr>
      </w:pPr>
      <w:r w:rsidRPr="005328D6">
        <w:rPr>
          <w:spacing w:val="-2"/>
          <w:sz w:val="28"/>
          <w:szCs w:val="28"/>
        </w:rPr>
        <w:t xml:space="preserve">Проводить в установленном порядке расследование несчастных </w:t>
      </w:r>
      <w:r w:rsidRPr="005328D6">
        <w:rPr>
          <w:sz w:val="28"/>
          <w:szCs w:val="28"/>
        </w:rPr>
        <w:t>случаев на производстве и профессиональных заболеваний.</w:t>
      </w:r>
    </w:p>
    <w:p w:rsidR="00430444" w:rsidRPr="005328D6" w:rsidRDefault="00D66AD9" w:rsidP="005328D6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370" w:lineRule="exact"/>
        <w:ind w:firstLine="709"/>
        <w:jc w:val="both"/>
        <w:rPr>
          <w:spacing w:val="-7"/>
          <w:sz w:val="28"/>
          <w:szCs w:val="28"/>
        </w:rPr>
      </w:pPr>
      <w:r w:rsidRPr="005328D6">
        <w:rPr>
          <w:spacing w:val="-2"/>
          <w:sz w:val="28"/>
          <w:szCs w:val="28"/>
        </w:rPr>
        <w:t xml:space="preserve">Защищать сотрудников от психологического давления и оскорблений </w:t>
      </w:r>
      <w:r w:rsidRPr="005328D6">
        <w:rPr>
          <w:sz w:val="28"/>
          <w:szCs w:val="28"/>
        </w:rPr>
        <w:t>со стороны потребителей образовательных услуг.</w:t>
      </w:r>
    </w:p>
    <w:p w:rsidR="00430444" w:rsidRPr="005328D6" w:rsidRDefault="00D66AD9" w:rsidP="005328D6">
      <w:pPr>
        <w:shd w:val="clear" w:color="auto" w:fill="FFFFFF"/>
        <w:tabs>
          <w:tab w:val="left" w:pos="288"/>
        </w:tabs>
        <w:spacing w:before="394"/>
        <w:ind w:firstLine="709"/>
        <w:jc w:val="both"/>
        <w:rPr>
          <w:sz w:val="28"/>
          <w:szCs w:val="28"/>
        </w:rPr>
      </w:pPr>
      <w:r w:rsidRPr="005328D6">
        <w:rPr>
          <w:spacing w:val="-19"/>
          <w:sz w:val="28"/>
          <w:szCs w:val="28"/>
        </w:rPr>
        <w:t>5.</w:t>
      </w:r>
      <w:r w:rsidR="005328D6" w:rsidRPr="00C16B61">
        <w:rPr>
          <w:sz w:val="28"/>
          <w:szCs w:val="28"/>
        </w:rPr>
        <w:t xml:space="preserve">  </w:t>
      </w:r>
      <w:r w:rsidRPr="005328D6">
        <w:rPr>
          <w:b/>
          <w:bCs/>
          <w:sz w:val="28"/>
          <w:szCs w:val="28"/>
        </w:rPr>
        <w:t>Гарантии профсоюзной деятельности.</w:t>
      </w:r>
    </w:p>
    <w:p w:rsidR="00430444" w:rsidRPr="005328D6" w:rsidRDefault="00D66AD9" w:rsidP="005328D6">
      <w:pPr>
        <w:shd w:val="clear" w:color="auto" w:fill="FFFFFF"/>
        <w:spacing w:before="43"/>
        <w:ind w:firstLine="709"/>
        <w:jc w:val="both"/>
        <w:rPr>
          <w:sz w:val="28"/>
          <w:szCs w:val="28"/>
        </w:rPr>
      </w:pPr>
      <w:r w:rsidRPr="005328D6">
        <w:rPr>
          <w:sz w:val="28"/>
          <w:szCs w:val="28"/>
        </w:rPr>
        <w:t>Стороны договорились о том, что:</w:t>
      </w:r>
    </w:p>
    <w:p w:rsidR="00D66AD9" w:rsidRPr="005328D6" w:rsidRDefault="00D66AD9" w:rsidP="005328D6">
      <w:pPr>
        <w:shd w:val="clear" w:color="auto" w:fill="FFFFFF"/>
        <w:spacing w:before="43"/>
        <w:ind w:firstLine="709"/>
        <w:jc w:val="both"/>
        <w:rPr>
          <w:sz w:val="28"/>
          <w:szCs w:val="28"/>
        </w:rPr>
      </w:pPr>
    </w:p>
    <w:p w:rsidR="00430444" w:rsidRPr="005328D6" w:rsidRDefault="00D66AD9" w:rsidP="005328D6">
      <w:pPr>
        <w:numPr>
          <w:ilvl w:val="0"/>
          <w:numId w:val="6"/>
        </w:numPr>
        <w:shd w:val="clear" w:color="auto" w:fill="FFFFFF"/>
        <w:tabs>
          <w:tab w:val="left" w:pos="485"/>
        </w:tabs>
        <w:spacing w:line="370" w:lineRule="exact"/>
        <w:ind w:right="1555" w:firstLine="709"/>
        <w:jc w:val="both"/>
        <w:rPr>
          <w:spacing w:val="-8"/>
          <w:sz w:val="28"/>
          <w:szCs w:val="28"/>
        </w:rPr>
      </w:pPr>
      <w:r w:rsidRPr="005328D6">
        <w:rPr>
          <w:spacing w:val="-2"/>
          <w:sz w:val="28"/>
          <w:szCs w:val="28"/>
        </w:rPr>
        <w:t>Рабо</w:t>
      </w:r>
      <w:r w:rsidR="00B2384D" w:rsidRPr="005328D6">
        <w:rPr>
          <w:spacing w:val="-2"/>
          <w:sz w:val="28"/>
          <w:szCs w:val="28"/>
        </w:rPr>
        <w:t xml:space="preserve">тодатель обязуется строить свои взаимоотношения </w:t>
      </w:r>
      <w:r w:rsidRPr="005328D6">
        <w:rPr>
          <w:spacing w:val="-2"/>
          <w:sz w:val="28"/>
          <w:szCs w:val="28"/>
        </w:rPr>
        <w:t xml:space="preserve">с </w:t>
      </w:r>
      <w:r w:rsidRPr="005328D6">
        <w:rPr>
          <w:sz w:val="28"/>
          <w:szCs w:val="28"/>
        </w:rPr>
        <w:t>профсоюзным комитетом, руководствуясь действующим законодательством и настоящим коллективным договором.</w:t>
      </w:r>
    </w:p>
    <w:p w:rsidR="00430444" w:rsidRPr="005328D6" w:rsidRDefault="00D66AD9" w:rsidP="005328D6">
      <w:pPr>
        <w:numPr>
          <w:ilvl w:val="0"/>
          <w:numId w:val="6"/>
        </w:numPr>
        <w:shd w:val="clear" w:color="auto" w:fill="FFFFFF"/>
        <w:tabs>
          <w:tab w:val="left" w:pos="485"/>
        </w:tabs>
        <w:spacing w:line="370" w:lineRule="exact"/>
        <w:ind w:firstLine="709"/>
        <w:jc w:val="both"/>
        <w:rPr>
          <w:spacing w:val="-9"/>
          <w:sz w:val="28"/>
          <w:szCs w:val="28"/>
        </w:rPr>
      </w:pPr>
      <w:r w:rsidRPr="005328D6">
        <w:rPr>
          <w:spacing w:val="-2"/>
          <w:sz w:val="28"/>
          <w:szCs w:val="28"/>
        </w:rPr>
        <w:t>Профсоюзный комитет вправе вносить Работодателю предложения о принятии необходимых нормативных положений по труду и социально-</w:t>
      </w:r>
      <w:r w:rsidRPr="005328D6">
        <w:rPr>
          <w:spacing w:val="-1"/>
          <w:sz w:val="28"/>
          <w:szCs w:val="28"/>
        </w:rPr>
        <w:t xml:space="preserve">экономическим вопросам развития учреждения. Работодатель обязуется </w:t>
      </w:r>
      <w:r w:rsidRPr="005328D6">
        <w:rPr>
          <w:spacing w:val="-1"/>
          <w:sz w:val="28"/>
          <w:szCs w:val="28"/>
        </w:rPr>
        <w:lastRenderedPageBreak/>
        <w:t xml:space="preserve">своевременно рассматривать по существу данные предложения и давать </w:t>
      </w:r>
      <w:r w:rsidRPr="005328D6">
        <w:rPr>
          <w:sz w:val="28"/>
          <w:szCs w:val="28"/>
        </w:rPr>
        <w:t>мотивированные ответы профсоюзному комитету.</w:t>
      </w:r>
    </w:p>
    <w:p w:rsidR="00430444" w:rsidRPr="005328D6" w:rsidRDefault="00D66AD9" w:rsidP="005328D6">
      <w:pPr>
        <w:numPr>
          <w:ilvl w:val="0"/>
          <w:numId w:val="6"/>
        </w:numPr>
        <w:shd w:val="clear" w:color="auto" w:fill="FFFFFF"/>
        <w:tabs>
          <w:tab w:val="left" w:pos="485"/>
        </w:tabs>
        <w:spacing w:before="5" w:line="370" w:lineRule="exact"/>
        <w:ind w:firstLine="709"/>
        <w:jc w:val="both"/>
        <w:rPr>
          <w:spacing w:val="-8"/>
          <w:sz w:val="28"/>
          <w:szCs w:val="28"/>
        </w:rPr>
      </w:pPr>
      <w:r w:rsidRPr="005328D6">
        <w:rPr>
          <w:sz w:val="28"/>
          <w:szCs w:val="28"/>
        </w:rPr>
        <w:t xml:space="preserve">Работодатель обязуется по ходатайству профкома своевременно предоставлять ему информацию, характеризующую состояние </w:t>
      </w:r>
      <w:r w:rsidRPr="005328D6">
        <w:rPr>
          <w:spacing w:val="-1"/>
          <w:sz w:val="28"/>
          <w:szCs w:val="28"/>
        </w:rPr>
        <w:t>учреждения, приглашать на обсуждение перспектив развития учреждения.</w:t>
      </w:r>
    </w:p>
    <w:p w:rsidR="00430444" w:rsidRPr="005328D6" w:rsidRDefault="00D66AD9" w:rsidP="005328D6">
      <w:pPr>
        <w:numPr>
          <w:ilvl w:val="0"/>
          <w:numId w:val="6"/>
        </w:numPr>
        <w:shd w:val="clear" w:color="auto" w:fill="FFFFFF"/>
        <w:tabs>
          <w:tab w:val="left" w:pos="485"/>
        </w:tabs>
        <w:spacing w:line="370" w:lineRule="exact"/>
        <w:ind w:right="1037" w:firstLine="709"/>
        <w:jc w:val="both"/>
        <w:rPr>
          <w:spacing w:val="-9"/>
          <w:sz w:val="28"/>
          <w:szCs w:val="28"/>
        </w:rPr>
      </w:pPr>
      <w:r w:rsidRPr="005328D6">
        <w:rPr>
          <w:sz w:val="28"/>
          <w:szCs w:val="28"/>
        </w:rPr>
        <w:t xml:space="preserve">В соответствии со ст.22, ст. 53 ТК РФ Работодатель обязан </w:t>
      </w:r>
      <w:r w:rsidRPr="005328D6">
        <w:rPr>
          <w:spacing w:val="-2"/>
          <w:sz w:val="28"/>
          <w:szCs w:val="28"/>
        </w:rPr>
        <w:t xml:space="preserve">предоставлять профкому по запросу расчеты по заработной плате </w:t>
      </w:r>
      <w:r w:rsidRPr="005328D6">
        <w:rPr>
          <w:sz w:val="28"/>
          <w:szCs w:val="28"/>
        </w:rPr>
        <w:t>сотрудников учреждения.</w:t>
      </w:r>
    </w:p>
    <w:p w:rsidR="00430444" w:rsidRPr="005328D6" w:rsidRDefault="00D66AD9" w:rsidP="005328D6">
      <w:pPr>
        <w:shd w:val="clear" w:color="auto" w:fill="FFFFFF"/>
        <w:tabs>
          <w:tab w:val="left" w:pos="562"/>
        </w:tabs>
        <w:spacing w:line="370" w:lineRule="exact"/>
        <w:ind w:firstLine="709"/>
        <w:jc w:val="both"/>
        <w:rPr>
          <w:sz w:val="28"/>
          <w:szCs w:val="28"/>
        </w:rPr>
      </w:pPr>
      <w:r w:rsidRPr="005328D6">
        <w:rPr>
          <w:spacing w:val="-8"/>
          <w:sz w:val="28"/>
          <w:szCs w:val="28"/>
        </w:rPr>
        <w:t>5.5.</w:t>
      </w:r>
      <w:r w:rsidRPr="005328D6">
        <w:rPr>
          <w:sz w:val="28"/>
          <w:szCs w:val="28"/>
        </w:rPr>
        <w:tab/>
      </w:r>
      <w:r w:rsidRPr="005328D6">
        <w:rPr>
          <w:spacing w:val="-2"/>
          <w:sz w:val="28"/>
          <w:szCs w:val="28"/>
        </w:rPr>
        <w:t>Не допускается ограничение гарантированных законом социально-</w:t>
      </w:r>
      <w:r w:rsidRPr="005328D6">
        <w:rPr>
          <w:sz w:val="28"/>
          <w:szCs w:val="28"/>
        </w:rPr>
        <w:t>трудовых и иных прав и свобод, принуждение, у</w:t>
      </w:r>
      <w:r w:rsidR="00B2384D" w:rsidRPr="005328D6">
        <w:rPr>
          <w:sz w:val="28"/>
          <w:szCs w:val="28"/>
        </w:rPr>
        <w:t xml:space="preserve">вольнение или иная </w:t>
      </w:r>
      <w:r w:rsidRPr="005328D6">
        <w:rPr>
          <w:sz w:val="28"/>
          <w:szCs w:val="28"/>
        </w:rPr>
        <w:t>форма воздействия в отношении любого работника.</w:t>
      </w:r>
    </w:p>
    <w:p w:rsidR="00430444" w:rsidRPr="005328D6" w:rsidRDefault="00D66AD9" w:rsidP="005328D6">
      <w:pPr>
        <w:shd w:val="clear" w:color="auto" w:fill="FFFFFF"/>
        <w:spacing w:line="370" w:lineRule="exact"/>
        <w:ind w:right="518" w:firstLine="709"/>
        <w:jc w:val="both"/>
        <w:rPr>
          <w:sz w:val="28"/>
          <w:szCs w:val="28"/>
        </w:rPr>
      </w:pPr>
      <w:r w:rsidRPr="005328D6">
        <w:rPr>
          <w:spacing w:val="-2"/>
          <w:sz w:val="28"/>
          <w:szCs w:val="28"/>
        </w:rPr>
        <w:t xml:space="preserve">5.6. Члены Профкома включаются в состав комиссий по тарификации, </w:t>
      </w:r>
      <w:r w:rsidRPr="005328D6">
        <w:rPr>
          <w:sz w:val="28"/>
          <w:szCs w:val="28"/>
        </w:rPr>
        <w:t xml:space="preserve">аттестации педагогических работников, аттестации рабочих мест на </w:t>
      </w:r>
      <w:r w:rsidRPr="005328D6">
        <w:rPr>
          <w:spacing w:val="-1"/>
          <w:sz w:val="28"/>
          <w:szCs w:val="28"/>
        </w:rPr>
        <w:t xml:space="preserve">предмет безопасности труда, по вопросам предоставления отпусков и </w:t>
      </w:r>
      <w:r w:rsidRPr="005328D6">
        <w:rPr>
          <w:sz w:val="28"/>
          <w:szCs w:val="28"/>
        </w:rPr>
        <w:t>другим, возникающим в коллективе вопросам.</w:t>
      </w:r>
    </w:p>
    <w:p w:rsidR="00430444" w:rsidRPr="005328D6" w:rsidRDefault="00D66AD9" w:rsidP="005328D6">
      <w:pPr>
        <w:shd w:val="clear" w:color="auto" w:fill="FFFFFF"/>
        <w:spacing w:before="360" w:line="370" w:lineRule="exact"/>
        <w:ind w:firstLine="709"/>
        <w:jc w:val="both"/>
        <w:rPr>
          <w:sz w:val="28"/>
          <w:szCs w:val="28"/>
        </w:rPr>
      </w:pPr>
      <w:r w:rsidRPr="005328D6">
        <w:rPr>
          <w:sz w:val="28"/>
          <w:szCs w:val="28"/>
        </w:rPr>
        <w:t xml:space="preserve">6. </w:t>
      </w:r>
      <w:r w:rsidRPr="005328D6">
        <w:rPr>
          <w:b/>
          <w:bCs/>
          <w:sz w:val="28"/>
          <w:szCs w:val="28"/>
        </w:rPr>
        <w:t>Обязательства Профкома</w:t>
      </w:r>
    </w:p>
    <w:p w:rsidR="00430444" w:rsidRPr="005328D6" w:rsidRDefault="00D66AD9" w:rsidP="005328D6">
      <w:pPr>
        <w:shd w:val="clear" w:color="auto" w:fill="FFFFFF"/>
        <w:spacing w:line="370" w:lineRule="exact"/>
        <w:ind w:firstLine="709"/>
        <w:jc w:val="both"/>
        <w:rPr>
          <w:sz w:val="28"/>
          <w:szCs w:val="28"/>
        </w:rPr>
      </w:pPr>
      <w:r w:rsidRPr="005328D6">
        <w:rPr>
          <w:spacing w:val="-1"/>
          <w:sz w:val="28"/>
          <w:szCs w:val="28"/>
        </w:rPr>
        <w:t>Профком обязуется:</w:t>
      </w:r>
    </w:p>
    <w:p w:rsidR="00430444" w:rsidRPr="005328D6" w:rsidRDefault="00D66AD9" w:rsidP="005328D6">
      <w:pPr>
        <w:numPr>
          <w:ilvl w:val="0"/>
          <w:numId w:val="7"/>
        </w:numPr>
        <w:shd w:val="clear" w:color="auto" w:fill="FFFFFF"/>
        <w:tabs>
          <w:tab w:val="left" w:pos="490"/>
        </w:tabs>
        <w:spacing w:line="370" w:lineRule="exact"/>
        <w:ind w:firstLine="709"/>
        <w:jc w:val="both"/>
        <w:rPr>
          <w:spacing w:val="-7"/>
          <w:sz w:val="28"/>
          <w:szCs w:val="28"/>
        </w:rPr>
      </w:pPr>
      <w:r w:rsidRPr="005328D6">
        <w:rPr>
          <w:sz w:val="28"/>
          <w:szCs w:val="28"/>
        </w:rPr>
        <w:t xml:space="preserve">Представлять и защищать права и интересы членов профсоюза по </w:t>
      </w:r>
      <w:r w:rsidRPr="005328D6">
        <w:rPr>
          <w:spacing w:val="-1"/>
          <w:sz w:val="28"/>
          <w:szCs w:val="28"/>
        </w:rPr>
        <w:t xml:space="preserve">социально-трудовым вопросам в соответствии с Федеральным законом «О профессиональных союзах, их правах и гарантиях деятельности» и ТК РФ. </w:t>
      </w:r>
      <w:r w:rsidRPr="005328D6">
        <w:rPr>
          <w:sz w:val="28"/>
          <w:szCs w:val="28"/>
        </w:rPr>
        <w:t>Представлять во взаимоотношениях с Работодателем и его представителями интересы работников, не являющихся членами профсоюза, в случае если они уполномочили Профком представлять их интересы.</w:t>
      </w:r>
    </w:p>
    <w:p w:rsidR="00430444" w:rsidRPr="005328D6" w:rsidRDefault="00D66AD9" w:rsidP="005328D6">
      <w:pPr>
        <w:numPr>
          <w:ilvl w:val="0"/>
          <w:numId w:val="7"/>
        </w:numPr>
        <w:shd w:val="clear" w:color="auto" w:fill="FFFFFF"/>
        <w:tabs>
          <w:tab w:val="left" w:pos="490"/>
        </w:tabs>
        <w:spacing w:line="370" w:lineRule="exact"/>
        <w:ind w:right="518" w:firstLine="709"/>
        <w:jc w:val="both"/>
        <w:rPr>
          <w:spacing w:val="-7"/>
          <w:sz w:val="28"/>
          <w:szCs w:val="28"/>
        </w:rPr>
      </w:pPr>
      <w:r w:rsidRPr="005328D6">
        <w:rPr>
          <w:sz w:val="28"/>
          <w:szCs w:val="28"/>
        </w:rPr>
        <w:t xml:space="preserve">Осуществлять </w:t>
      </w:r>
      <w:proofErr w:type="gramStart"/>
      <w:r w:rsidRPr="005328D6">
        <w:rPr>
          <w:sz w:val="28"/>
          <w:szCs w:val="28"/>
        </w:rPr>
        <w:t>контроль за</w:t>
      </w:r>
      <w:proofErr w:type="gramEnd"/>
      <w:r w:rsidRPr="005328D6">
        <w:rPr>
          <w:sz w:val="28"/>
          <w:szCs w:val="28"/>
        </w:rPr>
        <w:t xml:space="preserve"> соблюдением работодателем и его </w:t>
      </w:r>
      <w:r w:rsidRPr="005328D6">
        <w:rPr>
          <w:spacing w:val="-1"/>
          <w:sz w:val="28"/>
          <w:szCs w:val="28"/>
        </w:rPr>
        <w:t xml:space="preserve">представителями трудового законодательства и иных нормативных </w:t>
      </w:r>
      <w:r w:rsidRPr="005328D6">
        <w:rPr>
          <w:sz w:val="28"/>
          <w:szCs w:val="28"/>
        </w:rPr>
        <w:t>правовых актов, содержащих нормы трудового права.</w:t>
      </w:r>
    </w:p>
    <w:p w:rsidR="00430444" w:rsidRPr="005328D6" w:rsidRDefault="00D66AD9" w:rsidP="005328D6">
      <w:pPr>
        <w:numPr>
          <w:ilvl w:val="0"/>
          <w:numId w:val="7"/>
        </w:numPr>
        <w:shd w:val="clear" w:color="auto" w:fill="FFFFFF"/>
        <w:tabs>
          <w:tab w:val="left" w:pos="490"/>
        </w:tabs>
        <w:spacing w:line="370" w:lineRule="exact"/>
        <w:ind w:right="518" w:firstLine="709"/>
        <w:jc w:val="both"/>
        <w:rPr>
          <w:spacing w:val="-7"/>
          <w:sz w:val="28"/>
          <w:szCs w:val="28"/>
        </w:rPr>
      </w:pPr>
      <w:r w:rsidRPr="005328D6">
        <w:rPr>
          <w:sz w:val="28"/>
          <w:szCs w:val="28"/>
        </w:rPr>
        <w:t xml:space="preserve">Осуществлять </w:t>
      </w:r>
      <w:proofErr w:type="gramStart"/>
      <w:r w:rsidRPr="005328D6">
        <w:rPr>
          <w:sz w:val="28"/>
          <w:szCs w:val="28"/>
        </w:rPr>
        <w:t>контроль за</w:t>
      </w:r>
      <w:proofErr w:type="gramEnd"/>
      <w:r w:rsidRPr="005328D6">
        <w:rPr>
          <w:sz w:val="28"/>
          <w:szCs w:val="28"/>
        </w:rPr>
        <w:t xml:space="preserve"> правильностью расходования фонда </w:t>
      </w:r>
      <w:r w:rsidRPr="005328D6">
        <w:rPr>
          <w:spacing w:val="-1"/>
          <w:sz w:val="28"/>
          <w:szCs w:val="28"/>
        </w:rPr>
        <w:t xml:space="preserve">заработной платы, фонда экономии заработной платы и иных фондов </w:t>
      </w:r>
      <w:r w:rsidRPr="005328D6">
        <w:rPr>
          <w:sz w:val="28"/>
          <w:szCs w:val="28"/>
        </w:rPr>
        <w:t>учреждения.</w:t>
      </w:r>
    </w:p>
    <w:p w:rsidR="00430444" w:rsidRPr="005328D6" w:rsidRDefault="00D66AD9" w:rsidP="005328D6">
      <w:pPr>
        <w:numPr>
          <w:ilvl w:val="0"/>
          <w:numId w:val="7"/>
        </w:numPr>
        <w:shd w:val="clear" w:color="auto" w:fill="FFFFFF"/>
        <w:tabs>
          <w:tab w:val="left" w:pos="490"/>
        </w:tabs>
        <w:spacing w:line="365" w:lineRule="exact"/>
        <w:ind w:right="518" w:firstLine="709"/>
        <w:jc w:val="both"/>
        <w:rPr>
          <w:sz w:val="28"/>
          <w:szCs w:val="28"/>
        </w:rPr>
      </w:pPr>
      <w:r w:rsidRPr="005328D6">
        <w:rPr>
          <w:spacing w:val="-1"/>
          <w:sz w:val="28"/>
          <w:szCs w:val="28"/>
        </w:rPr>
        <w:t xml:space="preserve">Направлять в вышестоящие организации заявления о нарушении </w:t>
      </w:r>
      <w:r w:rsidRPr="005328D6">
        <w:rPr>
          <w:sz w:val="28"/>
          <w:szCs w:val="28"/>
        </w:rPr>
        <w:t>руководителем учреждения и его заместителями законов и иных</w:t>
      </w:r>
      <w:r w:rsidR="005328D6" w:rsidRPr="005328D6">
        <w:rPr>
          <w:sz w:val="28"/>
          <w:szCs w:val="28"/>
        </w:rPr>
        <w:t xml:space="preserve"> </w:t>
      </w:r>
      <w:r w:rsidRPr="005328D6">
        <w:rPr>
          <w:sz w:val="28"/>
          <w:szCs w:val="28"/>
        </w:rPr>
        <w:t>нормативных актов о труде, условий коллективного договора и т.п. (ст.</w:t>
      </w:r>
      <w:r w:rsidR="00B2384D" w:rsidRPr="005328D6">
        <w:rPr>
          <w:sz w:val="28"/>
          <w:szCs w:val="28"/>
        </w:rPr>
        <w:t xml:space="preserve"> </w:t>
      </w:r>
      <w:r w:rsidRPr="005328D6">
        <w:rPr>
          <w:sz w:val="28"/>
          <w:szCs w:val="28"/>
        </w:rPr>
        <w:t>195</w:t>
      </w:r>
      <w:r w:rsidR="00B2384D" w:rsidRPr="005328D6">
        <w:rPr>
          <w:sz w:val="28"/>
          <w:szCs w:val="28"/>
        </w:rPr>
        <w:t xml:space="preserve"> </w:t>
      </w:r>
      <w:r w:rsidRPr="005328D6">
        <w:rPr>
          <w:sz w:val="28"/>
          <w:szCs w:val="28"/>
        </w:rPr>
        <w:t>ТК</w:t>
      </w:r>
      <w:r w:rsidR="00B2384D" w:rsidRPr="005328D6">
        <w:rPr>
          <w:sz w:val="28"/>
          <w:szCs w:val="28"/>
        </w:rPr>
        <w:t xml:space="preserve"> </w:t>
      </w:r>
      <w:r w:rsidRPr="005328D6">
        <w:rPr>
          <w:sz w:val="28"/>
          <w:szCs w:val="28"/>
        </w:rPr>
        <w:t>РФ).</w:t>
      </w:r>
    </w:p>
    <w:p w:rsidR="00430444" w:rsidRPr="005328D6" w:rsidRDefault="00D66AD9" w:rsidP="005328D6">
      <w:pPr>
        <w:shd w:val="clear" w:color="auto" w:fill="FFFFFF"/>
        <w:spacing w:line="365" w:lineRule="exact"/>
        <w:ind w:firstLine="709"/>
        <w:jc w:val="both"/>
        <w:rPr>
          <w:sz w:val="28"/>
          <w:szCs w:val="28"/>
        </w:rPr>
      </w:pPr>
      <w:r w:rsidRPr="005328D6">
        <w:rPr>
          <w:sz w:val="28"/>
          <w:szCs w:val="28"/>
        </w:rPr>
        <w:t xml:space="preserve">6.5. Осуществлять </w:t>
      </w:r>
      <w:proofErr w:type="gramStart"/>
      <w:r w:rsidRPr="005328D6">
        <w:rPr>
          <w:sz w:val="28"/>
          <w:szCs w:val="28"/>
        </w:rPr>
        <w:t>контроль за</w:t>
      </w:r>
      <w:proofErr w:type="gramEnd"/>
      <w:r w:rsidRPr="005328D6">
        <w:rPr>
          <w:sz w:val="28"/>
          <w:szCs w:val="28"/>
        </w:rPr>
        <w:t xml:space="preserve"> правильностью и своевременностью</w:t>
      </w:r>
    </w:p>
    <w:p w:rsidR="00430444" w:rsidRPr="005328D6" w:rsidRDefault="00D66AD9" w:rsidP="005328D6">
      <w:pPr>
        <w:shd w:val="clear" w:color="auto" w:fill="FFFFFF"/>
        <w:spacing w:line="365" w:lineRule="exact"/>
        <w:ind w:firstLine="709"/>
        <w:jc w:val="both"/>
        <w:rPr>
          <w:sz w:val="28"/>
          <w:szCs w:val="28"/>
        </w:rPr>
      </w:pPr>
      <w:r w:rsidRPr="005328D6">
        <w:rPr>
          <w:sz w:val="28"/>
          <w:szCs w:val="28"/>
        </w:rPr>
        <w:t>предоставления работникам отпусков и их оплаты.</w:t>
      </w:r>
    </w:p>
    <w:p w:rsidR="00430444" w:rsidRPr="005328D6" w:rsidRDefault="00D66AD9" w:rsidP="005328D6">
      <w:pPr>
        <w:shd w:val="clear" w:color="auto" w:fill="FFFFFF"/>
        <w:spacing w:before="365" w:line="370" w:lineRule="exact"/>
        <w:ind w:firstLine="709"/>
        <w:jc w:val="both"/>
        <w:rPr>
          <w:sz w:val="28"/>
          <w:szCs w:val="28"/>
        </w:rPr>
      </w:pPr>
      <w:r w:rsidRPr="005328D6">
        <w:rPr>
          <w:sz w:val="28"/>
          <w:szCs w:val="28"/>
        </w:rPr>
        <w:t xml:space="preserve">7. </w:t>
      </w:r>
      <w:proofErr w:type="gramStart"/>
      <w:r w:rsidRPr="005328D6">
        <w:rPr>
          <w:b/>
          <w:bCs/>
          <w:sz w:val="28"/>
          <w:szCs w:val="28"/>
        </w:rPr>
        <w:t>Контроль за</w:t>
      </w:r>
      <w:proofErr w:type="gramEnd"/>
      <w:r w:rsidRPr="005328D6">
        <w:rPr>
          <w:b/>
          <w:bCs/>
          <w:sz w:val="28"/>
          <w:szCs w:val="28"/>
        </w:rPr>
        <w:t xml:space="preserve"> выполнением коллективного договора.</w:t>
      </w:r>
    </w:p>
    <w:p w:rsidR="00430444" w:rsidRPr="005328D6" w:rsidRDefault="00D66AD9" w:rsidP="005328D6">
      <w:pPr>
        <w:shd w:val="clear" w:color="auto" w:fill="FFFFFF"/>
        <w:spacing w:line="370" w:lineRule="exact"/>
        <w:ind w:firstLine="709"/>
        <w:jc w:val="both"/>
        <w:rPr>
          <w:sz w:val="28"/>
          <w:szCs w:val="28"/>
        </w:rPr>
      </w:pPr>
      <w:r w:rsidRPr="005328D6">
        <w:rPr>
          <w:sz w:val="28"/>
          <w:szCs w:val="28"/>
        </w:rPr>
        <w:t>Стороны договорились о том, что:</w:t>
      </w:r>
    </w:p>
    <w:p w:rsidR="00430444" w:rsidRPr="005328D6" w:rsidRDefault="00D66AD9" w:rsidP="005328D6">
      <w:pPr>
        <w:numPr>
          <w:ilvl w:val="0"/>
          <w:numId w:val="8"/>
        </w:numPr>
        <w:shd w:val="clear" w:color="auto" w:fill="FFFFFF"/>
        <w:tabs>
          <w:tab w:val="left" w:pos="509"/>
        </w:tabs>
        <w:spacing w:line="370" w:lineRule="exact"/>
        <w:ind w:firstLine="709"/>
        <w:jc w:val="both"/>
        <w:rPr>
          <w:spacing w:val="-7"/>
          <w:sz w:val="28"/>
          <w:szCs w:val="28"/>
        </w:rPr>
      </w:pPr>
      <w:r w:rsidRPr="005328D6">
        <w:rPr>
          <w:sz w:val="28"/>
          <w:szCs w:val="28"/>
        </w:rPr>
        <w:lastRenderedPageBreak/>
        <w:t xml:space="preserve">Работодатель направляет коллективный договор в течение 7 дней со </w:t>
      </w:r>
      <w:r w:rsidRPr="005328D6">
        <w:rPr>
          <w:spacing w:val="-2"/>
          <w:sz w:val="28"/>
          <w:szCs w:val="28"/>
        </w:rPr>
        <w:t xml:space="preserve">дня его подписания на уведомительную регистрацию в соответствующий </w:t>
      </w:r>
      <w:r w:rsidRPr="005328D6">
        <w:rPr>
          <w:sz w:val="28"/>
          <w:szCs w:val="28"/>
        </w:rPr>
        <w:t>орган по труду.</w:t>
      </w:r>
    </w:p>
    <w:p w:rsidR="00430444" w:rsidRPr="005328D6" w:rsidRDefault="00D66AD9" w:rsidP="005328D6">
      <w:pPr>
        <w:numPr>
          <w:ilvl w:val="0"/>
          <w:numId w:val="8"/>
        </w:numPr>
        <w:shd w:val="clear" w:color="auto" w:fill="FFFFFF"/>
        <w:tabs>
          <w:tab w:val="left" w:pos="509"/>
        </w:tabs>
        <w:spacing w:line="370" w:lineRule="exact"/>
        <w:ind w:right="538" w:firstLine="709"/>
        <w:jc w:val="both"/>
        <w:rPr>
          <w:spacing w:val="-8"/>
          <w:sz w:val="28"/>
          <w:szCs w:val="28"/>
        </w:rPr>
      </w:pPr>
      <w:r w:rsidRPr="005328D6">
        <w:rPr>
          <w:sz w:val="28"/>
          <w:szCs w:val="28"/>
        </w:rPr>
        <w:t xml:space="preserve">Рассматривают в срок все возникающие в период действия </w:t>
      </w:r>
      <w:r w:rsidRPr="005328D6">
        <w:rPr>
          <w:spacing w:val="-2"/>
          <w:sz w:val="28"/>
          <w:szCs w:val="28"/>
        </w:rPr>
        <w:t xml:space="preserve">коллективного договора разногласия и конфликты, связанные с его </w:t>
      </w:r>
      <w:r w:rsidRPr="005328D6">
        <w:rPr>
          <w:sz w:val="28"/>
          <w:szCs w:val="28"/>
        </w:rPr>
        <w:t>выполнением.</w:t>
      </w:r>
    </w:p>
    <w:p w:rsidR="00430444" w:rsidRPr="005328D6" w:rsidRDefault="00D66AD9" w:rsidP="005328D6">
      <w:pPr>
        <w:numPr>
          <w:ilvl w:val="0"/>
          <w:numId w:val="8"/>
        </w:numPr>
        <w:shd w:val="clear" w:color="auto" w:fill="FFFFFF"/>
        <w:tabs>
          <w:tab w:val="left" w:pos="509"/>
        </w:tabs>
        <w:spacing w:line="370" w:lineRule="exact"/>
        <w:ind w:firstLine="709"/>
        <w:jc w:val="both"/>
        <w:rPr>
          <w:spacing w:val="-8"/>
          <w:sz w:val="28"/>
          <w:szCs w:val="28"/>
        </w:rPr>
      </w:pPr>
      <w:r w:rsidRPr="005328D6">
        <w:rPr>
          <w:sz w:val="28"/>
          <w:szCs w:val="28"/>
        </w:rPr>
        <w:t>Настоящий коллективн</w:t>
      </w:r>
      <w:r w:rsidR="00C147F0">
        <w:rPr>
          <w:sz w:val="28"/>
          <w:szCs w:val="28"/>
        </w:rPr>
        <w:t>ый договор действует в течение 3</w:t>
      </w:r>
      <w:r w:rsidRPr="005328D6">
        <w:rPr>
          <w:sz w:val="28"/>
          <w:szCs w:val="28"/>
        </w:rPr>
        <w:t xml:space="preserve"> лет со дня его подписания.</w:t>
      </w:r>
    </w:p>
    <w:p w:rsidR="00430444" w:rsidRPr="005328D6" w:rsidRDefault="00D66AD9" w:rsidP="005328D6">
      <w:pPr>
        <w:numPr>
          <w:ilvl w:val="0"/>
          <w:numId w:val="8"/>
        </w:numPr>
        <w:shd w:val="clear" w:color="auto" w:fill="FFFFFF"/>
        <w:tabs>
          <w:tab w:val="left" w:pos="509"/>
        </w:tabs>
        <w:spacing w:before="5" w:line="370" w:lineRule="exact"/>
        <w:ind w:firstLine="709"/>
        <w:jc w:val="both"/>
        <w:rPr>
          <w:spacing w:val="-6"/>
          <w:sz w:val="28"/>
          <w:szCs w:val="28"/>
        </w:rPr>
      </w:pPr>
      <w:r w:rsidRPr="005328D6">
        <w:rPr>
          <w:spacing w:val="-2"/>
          <w:sz w:val="28"/>
          <w:szCs w:val="28"/>
        </w:rPr>
        <w:t xml:space="preserve">Переговоры по заключению нового коллективного договор будут </w:t>
      </w:r>
      <w:r w:rsidRPr="005328D6">
        <w:rPr>
          <w:sz w:val="28"/>
          <w:szCs w:val="28"/>
        </w:rPr>
        <w:t>начаты за 3 месяца до окончания срока действия данного договора.</w:t>
      </w:r>
    </w:p>
    <w:p w:rsidR="00D66AD9" w:rsidRPr="005328D6" w:rsidRDefault="00D66AD9" w:rsidP="005328D6">
      <w:pPr>
        <w:shd w:val="clear" w:color="auto" w:fill="FFFFFF"/>
        <w:spacing w:before="1152"/>
        <w:ind w:firstLine="709"/>
        <w:jc w:val="both"/>
        <w:rPr>
          <w:sz w:val="28"/>
          <w:szCs w:val="28"/>
        </w:rPr>
      </w:pPr>
      <w:r w:rsidRPr="005328D6">
        <w:rPr>
          <w:sz w:val="28"/>
          <w:szCs w:val="28"/>
        </w:rPr>
        <w:t xml:space="preserve">С настоящим коллективным договором </w:t>
      </w:r>
      <w:proofErr w:type="gramStart"/>
      <w:r w:rsidRPr="005328D6">
        <w:rPr>
          <w:sz w:val="28"/>
          <w:szCs w:val="28"/>
        </w:rPr>
        <w:t>ознакомлен</w:t>
      </w:r>
      <w:proofErr w:type="gramEnd"/>
      <w:r w:rsidRPr="005328D6">
        <w:rPr>
          <w:sz w:val="28"/>
          <w:szCs w:val="28"/>
        </w:rPr>
        <w:t>: (подпись работника)</w:t>
      </w:r>
    </w:p>
    <w:sectPr w:rsidR="00D66AD9" w:rsidRPr="005328D6" w:rsidSect="005328D6">
      <w:pgSz w:w="11909" w:h="16834"/>
      <w:pgMar w:top="1440" w:right="1227" w:bottom="993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75CFBDC"/>
    <w:lvl w:ilvl="0">
      <w:numFmt w:val="bullet"/>
      <w:lvlText w:val="*"/>
      <w:lvlJc w:val="left"/>
    </w:lvl>
  </w:abstractNum>
  <w:abstractNum w:abstractNumId="1">
    <w:nsid w:val="164758B6"/>
    <w:multiLevelType w:val="singleLevel"/>
    <w:tmpl w:val="331E6948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1F9E2502"/>
    <w:multiLevelType w:val="singleLevel"/>
    <w:tmpl w:val="F0708F84"/>
    <w:lvl w:ilvl="0">
      <w:start w:val="4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273E2B1A"/>
    <w:multiLevelType w:val="singleLevel"/>
    <w:tmpl w:val="593CA89A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">
    <w:nsid w:val="50952A1A"/>
    <w:multiLevelType w:val="singleLevel"/>
    <w:tmpl w:val="D3C85A62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76817516"/>
    <w:multiLevelType w:val="singleLevel"/>
    <w:tmpl w:val="C67C257A"/>
    <w:lvl w:ilvl="0">
      <w:start w:val="2"/>
      <w:numFmt w:val="decimal"/>
      <w:lvlText w:val="3.%1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>
    <w:nsid w:val="7A835736"/>
    <w:multiLevelType w:val="singleLevel"/>
    <w:tmpl w:val="01A8DE7C"/>
    <w:lvl w:ilvl="0">
      <w:start w:val="1"/>
      <w:numFmt w:val="decimal"/>
      <w:lvlText w:val="7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66AD9"/>
    <w:rsid w:val="0024430A"/>
    <w:rsid w:val="0027219F"/>
    <w:rsid w:val="00430444"/>
    <w:rsid w:val="00455115"/>
    <w:rsid w:val="005328D6"/>
    <w:rsid w:val="005F491F"/>
    <w:rsid w:val="00642C9B"/>
    <w:rsid w:val="007C052D"/>
    <w:rsid w:val="00870A5C"/>
    <w:rsid w:val="008D1228"/>
    <w:rsid w:val="00906712"/>
    <w:rsid w:val="00954140"/>
    <w:rsid w:val="00AC5A59"/>
    <w:rsid w:val="00B2384D"/>
    <w:rsid w:val="00C0619E"/>
    <w:rsid w:val="00C147F0"/>
    <w:rsid w:val="00C16B61"/>
    <w:rsid w:val="00C40160"/>
    <w:rsid w:val="00D66AD9"/>
    <w:rsid w:val="00D764EE"/>
    <w:rsid w:val="00DF6261"/>
    <w:rsid w:val="00E22C34"/>
    <w:rsid w:val="00E60595"/>
    <w:rsid w:val="00E63EF5"/>
    <w:rsid w:val="00FE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4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D770B-9DD1-47DE-ACE8-168BF858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Mac mini 4</cp:lastModifiedBy>
  <cp:revision>4</cp:revision>
  <dcterms:created xsi:type="dcterms:W3CDTF">2013-12-17T11:54:00Z</dcterms:created>
  <dcterms:modified xsi:type="dcterms:W3CDTF">2014-09-16T13:41:00Z</dcterms:modified>
</cp:coreProperties>
</file>